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6927C" w14:textId="6F701E46" w:rsidR="004C672F" w:rsidRPr="00831A99" w:rsidRDefault="004C672F" w:rsidP="0078286C">
      <w:pPr>
        <w:pStyle w:val="berschrift1"/>
        <w:rPr>
          <w:lang w:val="en-US"/>
        </w:rPr>
      </w:pPr>
      <w:r w:rsidRPr="00831A99">
        <w:rPr>
          <w:lang w:val="en-US"/>
        </w:rPr>
        <w:t xml:space="preserve">tmt33: </w:t>
      </w:r>
      <w:r w:rsidR="000B63EA" w:rsidRPr="00831A99">
        <w:rPr>
          <w:lang w:val="en-US"/>
        </w:rPr>
        <w:t>The meeting spot for audio professionals</w:t>
      </w:r>
    </w:p>
    <w:p w14:paraId="2F4D363B" w14:textId="77777777" w:rsidR="008F4F3E" w:rsidRPr="00831A99" w:rsidRDefault="008F4F3E" w:rsidP="0078286C">
      <w:pPr>
        <w:rPr>
          <w:lang w:val="en-US"/>
        </w:rPr>
      </w:pPr>
    </w:p>
    <w:p w14:paraId="39DAE37F" w14:textId="7D3CD30A" w:rsidR="000B63EA" w:rsidRPr="00831A99" w:rsidRDefault="000B63EA" w:rsidP="0078286C">
      <w:pPr>
        <w:rPr>
          <w:lang w:val="en-US"/>
        </w:rPr>
      </w:pPr>
      <w:r w:rsidRPr="00831A99">
        <w:rPr>
          <w:lang w:val="en-US"/>
        </w:rPr>
        <w:t xml:space="preserve">Come to Düsseldorf from November 12 to 15 for tmt33! At this 33rd </w:t>
      </w:r>
      <w:proofErr w:type="spellStart"/>
      <w:r w:rsidRPr="00831A99">
        <w:rPr>
          <w:lang w:val="en-US"/>
        </w:rPr>
        <w:t>Tonmeister</w:t>
      </w:r>
      <w:r w:rsidR="004C05B2">
        <w:rPr>
          <w:lang w:val="en-US"/>
        </w:rPr>
        <w:t>tagung</w:t>
      </w:r>
      <w:proofErr w:type="spellEnd"/>
      <w:r w:rsidRPr="00831A99">
        <w:rPr>
          <w:lang w:val="en-US"/>
        </w:rPr>
        <w:t>, experienced audio professionals and young talents from every area of the pro audio industry will find the latest technical solutions, inspiration, technical expertise, and artistic and aesthetic ideas. Here you can meet the right contacts from the exhibitors, have the products shown to you in detail, and further your education in the lecture program. tmt33 is the event for the entire professional audio industry.</w:t>
      </w:r>
    </w:p>
    <w:p w14:paraId="5244D8A0" w14:textId="77777777" w:rsidR="0043279F" w:rsidRDefault="000B63EA" w:rsidP="0043279F">
      <w:pPr>
        <w:rPr>
          <w:lang w:val="en-US"/>
        </w:rPr>
      </w:pPr>
      <w:r w:rsidRPr="00831A99">
        <w:rPr>
          <w:lang w:val="en-US"/>
        </w:rPr>
        <w:t>Audio technology is currently developing in many directions: sound reinforcement and room acoustics systems, remote production systems, wireless technology, audio DSPs, immersive audio streaming, and many other areas are attracting attention with new solutions. These are manifested in new products presented at the exhibition and provide valuable topics for many a conference contribution. The close integration of the exhibition and conference program, both in terms of content and space, is one of the distinguishing features of tmt33.</w:t>
      </w:r>
    </w:p>
    <w:p w14:paraId="7D04204F" w14:textId="5B471D88" w:rsidR="000B63EA" w:rsidRPr="00831A99" w:rsidRDefault="000B63EA" w:rsidP="0043279F">
      <w:pPr>
        <w:rPr>
          <w:iCs/>
          <w:lang w:val="en-US"/>
        </w:rPr>
      </w:pPr>
      <w:r w:rsidRPr="00831A99">
        <w:rPr>
          <w:lang w:val="en-US"/>
        </w:rPr>
        <w:t xml:space="preserve">You can delve into almost any topic related to the industry at the </w:t>
      </w:r>
      <w:proofErr w:type="spellStart"/>
      <w:r w:rsidRPr="00831A99">
        <w:rPr>
          <w:lang w:val="en-US"/>
        </w:rPr>
        <w:t>Tonmeister</w:t>
      </w:r>
      <w:r w:rsidR="004E686F">
        <w:rPr>
          <w:lang w:val="en-US"/>
        </w:rPr>
        <w:t>t</w:t>
      </w:r>
      <w:r w:rsidRPr="00831A99">
        <w:rPr>
          <w:lang w:val="en-US"/>
        </w:rPr>
        <w:t>agung</w:t>
      </w:r>
      <w:proofErr w:type="spellEnd"/>
      <w:r w:rsidRPr="00831A99">
        <w:rPr>
          <w:lang w:val="en-US"/>
        </w:rPr>
        <w:t>. This allows you to learn even more about your field from a wide variety of perspectives or find out about an area you haven't explored before. And, of course, you can exchange ideas with like-minded people and learn from the best in the industry!</w:t>
      </w:r>
    </w:p>
    <w:p w14:paraId="693540C1" w14:textId="6A3975B2" w:rsidR="004C672F" w:rsidRPr="00831A99" w:rsidRDefault="000B63EA" w:rsidP="0078286C">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t>The</w:t>
      </w:r>
      <w:r w:rsidR="004C672F" w:rsidRPr="00831A99">
        <w:rPr>
          <w:rFonts w:asciiTheme="minorHAnsi" w:hAnsiTheme="minorHAnsi" w:cstheme="minorHAnsi"/>
          <w:b/>
          <w:bCs/>
          <w:color w:val="000000" w:themeColor="text1"/>
          <w:sz w:val="28"/>
          <w:szCs w:val="28"/>
          <w:lang w:val="en-US"/>
        </w:rPr>
        <w:t xml:space="preserve"> tmt33</w:t>
      </w:r>
      <w:r w:rsidRPr="00831A99">
        <w:rPr>
          <w:rFonts w:asciiTheme="minorHAnsi" w:hAnsiTheme="minorHAnsi" w:cstheme="minorHAnsi"/>
          <w:b/>
          <w:bCs/>
          <w:color w:val="000000" w:themeColor="text1"/>
          <w:sz w:val="28"/>
          <w:szCs w:val="28"/>
          <w:lang w:val="en-US"/>
        </w:rPr>
        <w:t xml:space="preserve"> </w:t>
      </w:r>
      <w:r w:rsidR="004C672F" w:rsidRPr="00831A99">
        <w:rPr>
          <w:rFonts w:asciiTheme="minorHAnsi" w:hAnsiTheme="minorHAnsi" w:cstheme="minorHAnsi"/>
          <w:b/>
          <w:bCs/>
          <w:color w:val="000000" w:themeColor="text1"/>
          <w:sz w:val="28"/>
          <w:szCs w:val="28"/>
          <w:lang w:val="en-US"/>
        </w:rPr>
        <w:t>App</w:t>
      </w:r>
    </w:p>
    <w:p w14:paraId="2EDFF45E" w14:textId="77777777" w:rsidR="00772EC5" w:rsidRPr="00831A99" w:rsidRDefault="000B63EA" w:rsidP="00772EC5">
      <w:pPr>
        <w:rPr>
          <w:iCs/>
          <w:lang w:val="en-US"/>
        </w:rPr>
      </w:pPr>
      <w:r w:rsidRPr="00831A99">
        <w:rPr>
          <w:lang w:val="en-US"/>
        </w:rPr>
        <w:t xml:space="preserve">You can get an overview of the entire event either online or via the new tmt33 app. It provides simple, paperless, interactive, and personalized guidance on the venue and the conference program. It also offers helpful travel information, links to accommodation booking sites, and an overview of dining options. This means you always have everything you need to know about the </w:t>
      </w:r>
      <w:proofErr w:type="spellStart"/>
      <w:r w:rsidRPr="00831A99">
        <w:rPr>
          <w:lang w:val="en-US"/>
        </w:rPr>
        <w:t>Tonmeistertagung</w:t>
      </w:r>
      <w:proofErr w:type="spellEnd"/>
      <w:r w:rsidRPr="00831A99">
        <w:rPr>
          <w:lang w:val="en-US"/>
        </w:rPr>
        <w:t xml:space="preserve"> at your fingertips.</w:t>
      </w:r>
      <w:r w:rsidR="009804E6">
        <w:rPr>
          <w:lang w:val="en-US"/>
        </w:rPr>
        <w:t xml:space="preserve"> </w:t>
      </w:r>
      <w:r w:rsidRPr="00831A99">
        <w:rPr>
          <w:lang w:val="en-US"/>
        </w:rPr>
        <w:t>It replaces the program booklet—which used to be printed on lots of paper—with a complete list of exhibitors and all abstracts of the individual contributions. Of course, you can also view both on</w:t>
      </w:r>
      <w:r w:rsidR="004E686F">
        <w:rPr>
          <w:lang w:val="en-US"/>
        </w:rPr>
        <w:t>-</w:t>
      </w:r>
      <w:r w:rsidRPr="00831A99">
        <w:rPr>
          <w:lang w:val="en-US"/>
        </w:rPr>
        <w:t>site via the website. But the app uses much less data, is therefore faster, and allows you to save your personal tmt33 favorites from the exhibition and program.</w:t>
      </w:r>
    </w:p>
    <w:p w14:paraId="45561530" w14:textId="60AE85AD" w:rsidR="004C672F" w:rsidRPr="00831A99" w:rsidRDefault="000B63EA" w:rsidP="0078286C">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t>Exhibition, focus days, and ongoing topics</w:t>
      </w:r>
    </w:p>
    <w:p w14:paraId="34CB3EE6" w14:textId="77777777" w:rsidR="009804E6" w:rsidRDefault="000B63EA" w:rsidP="009804E6">
      <w:pPr>
        <w:rPr>
          <w:rFonts w:ascii="Calibri" w:hAnsi="Calibri" w:cs="Calibri"/>
          <w:lang w:val="en-US"/>
        </w:rPr>
      </w:pPr>
      <w:r w:rsidRPr="00831A99">
        <w:rPr>
          <w:rFonts w:ascii="Calibri" w:hAnsi="Calibri" w:cs="Calibri"/>
          <w:lang w:val="en-US"/>
        </w:rPr>
        <w:t>The impressive trade exhibition, featuring almost 100 pro audio exhibitors with stands and demo rooms covering more than 10,000 square meters, 14 universities in the Education Forum, 8 partner associations, and new formats such as the Startup Area and Speakers' Corner, sets important trends for the pro audio industry. It is accompanied by a lecture program with 3D audio demonstrations, practical workshops, scientific contributions, and valuable tutorials. You will find relevant lectures or workshops on some topics on each day of the congress. Other topics are grouped together to form one or more theme days.</w:t>
      </w:r>
    </w:p>
    <w:p w14:paraId="0FE0F4B8" w14:textId="680C23EE" w:rsidR="000B63EA" w:rsidRPr="00831A99" w:rsidRDefault="000B63EA" w:rsidP="009804E6">
      <w:pPr>
        <w:rPr>
          <w:iCs/>
          <w:lang w:val="en-US"/>
        </w:rPr>
      </w:pPr>
      <w:r w:rsidRPr="00831A99">
        <w:rPr>
          <w:lang w:val="en-US"/>
        </w:rPr>
        <w:t xml:space="preserve">The theme days include a live mixing workshop on Wednesday, live sound and theater on Thursday, mastering on Friday, and open source for audio on Saturday. A total of 28 topics and formats are represented in the congress program. It's worth </w:t>
      </w:r>
      <w:proofErr w:type="gramStart"/>
      <w:r w:rsidRPr="00831A99">
        <w:rPr>
          <w:lang w:val="en-US"/>
        </w:rPr>
        <w:t>taking a look</w:t>
      </w:r>
      <w:proofErr w:type="gramEnd"/>
      <w:r w:rsidRPr="00831A99">
        <w:rPr>
          <w:lang w:val="en-US"/>
        </w:rPr>
        <w:t xml:space="preserve"> at the program in advance, picking out </w:t>
      </w:r>
      <w:r w:rsidR="004E686F">
        <w:rPr>
          <w:lang w:val="en-US"/>
        </w:rPr>
        <w:t>your</w:t>
      </w:r>
      <w:r w:rsidRPr="00831A99">
        <w:rPr>
          <w:lang w:val="en-US"/>
        </w:rPr>
        <w:t xml:space="preserve"> highlights, and saving them in the app's favorites list.</w:t>
      </w:r>
    </w:p>
    <w:p w14:paraId="667A610D" w14:textId="77777777" w:rsidR="009804E6" w:rsidRPr="00831A99" w:rsidRDefault="000B63EA" w:rsidP="009804E6">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lastRenderedPageBreak/>
        <w:t xml:space="preserve">The </w:t>
      </w:r>
      <w:r w:rsidR="004E686F">
        <w:rPr>
          <w:rFonts w:asciiTheme="minorHAnsi" w:hAnsiTheme="minorHAnsi" w:cstheme="minorHAnsi"/>
          <w:b/>
          <w:bCs/>
          <w:color w:val="000000" w:themeColor="text1"/>
          <w:sz w:val="28"/>
          <w:szCs w:val="28"/>
          <w:lang w:val="en-US"/>
        </w:rPr>
        <w:t>big Party:</w:t>
      </w:r>
      <w:r w:rsidR="004C672F" w:rsidRPr="00831A99">
        <w:rPr>
          <w:rFonts w:asciiTheme="minorHAnsi" w:hAnsiTheme="minorHAnsi" w:cstheme="minorHAnsi"/>
          <w:b/>
          <w:bCs/>
          <w:color w:val="000000" w:themeColor="text1"/>
          <w:sz w:val="28"/>
          <w:szCs w:val="28"/>
          <w:lang w:val="en-US"/>
        </w:rPr>
        <w:t xml:space="preserve"> Connecting Audio Night</w:t>
      </w:r>
    </w:p>
    <w:p w14:paraId="5976ECE7" w14:textId="77777777" w:rsidR="009804E6" w:rsidRPr="00831A99" w:rsidRDefault="000B63EA" w:rsidP="009804E6">
      <w:pPr>
        <w:rPr>
          <w:iCs/>
          <w:lang w:val="en-US"/>
        </w:rPr>
      </w:pPr>
      <w:r w:rsidRPr="00831A99">
        <w:rPr>
          <w:lang w:val="en-US"/>
        </w:rPr>
        <w:t xml:space="preserve">This year marks the 75th anniversary of the VDT and the 33rd </w:t>
      </w:r>
      <w:proofErr w:type="spellStart"/>
      <w:r w:rsidRPr="00831A99">
        <w:rPr>
          <w:lang w:val="en-US"/>
        </w:rPr>
        <w:t>Tonmeistertagung</w:t>
      </w:r>
      <w:proofErr w:type="spellEnd"/>
      <w:r w:rsidRPr="00831A99">
        <w:rPr>
          <w:lang w:val="en-US"/>
        </w:rPr>
        <w:t xml:space="preserve">. What better reason to celebrate? The Connecting Audio Night is the perfect place to do so. In addition to a few short, festive words, there will be good food and drink, </w:t>
      </w:r>
      <w:r w:rsidR="004E686F">
        <w:rPr>
          <w:lang w:val="en-US"/>
        </w:rPr>
        <w:t>plenty of</w:t>
      </w:r>
      <w:r w:rsidRPr="00831A99">
        <w:rPr>
          <w:lang w:val="en-US"/>
        </w:rPr>
        <w:t xml:space="preserve"> interesting people, and great music. As at the legendary VDT party at tmt31, where young and old celebrated to live electronic music from the modular synthesizer, we were once again able to secure Mario Schönhofer (</w:t>
      </w:r>
      <w:proofErr w:type="spellStart"/>
      <w:r w:rsidRPr="00831A99">
        <w:rPr>
          <w:lang w:val="en-US"/>
        </w:rPr>
        <w:t>Ströme</w:t>
      </w:r>
      <w:proofErr w:type="spellEnd"/>
      <w:r w:rsidRPr="00831A99">
        <w:rPr>
          <w:lang w:val="en-US"/>
        </w:rPr>
        <w:t>) for the musical entertainment of the evening.</w:t>
      </w:r>
    </w:p>
    <w:p w14:paraId="76D0C28E" w14:textId="426B37E1" w:rsidR="00B167E0" w:rsidRPr="00831A99" w:rsidRDefault="00B167E0" w:rsidP="009804E6">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t xml:space="preserve">We look forward </w:t>
      </w:r>
      <w:proofErr w:type="gramStart"/>
      <w:r w:rsidRPr="00831A99">
        <w:rPr>
          <w:rFonts w:asciiTheme="minorHAnsi" w:hAnsiTheme="minorHAnsi" w:cstheme="minorHAnsi"/>
          <w:b/>
          <w:bCs/>
          <w:color w:val="000000" w:themeColor="text1"/>
          <w:sz w:val="28"/>
          <w:szCs w:val="28"/>
          <w:lang w:val="en-US"/>
        </w:rPr>
        <w:t>to</w:t>
      </w:r>
      <w:proofErr w:type="gramEnd"/>
      <w:r w:rsidRPr="00831A99">
        <w:rPr>
          <w:rFonts w:asciiTheme="minorHAnsi" w:hAnsiTheme="minorHAnsi" w:cstheme="minorHAnsi"/>
          <w:b/>
          <w:bCs/>
          <w:color w:val="000000" w:themeColor="text1"/>
          <w:sz w:val="28"/>
          <w:szCs w:val="28"/>
          <w:lang w:val="en-US"/>
        </w:rPr>
        <w:t xml:space="preserve"> you!</w:t>
      </w:r>
    </w:p>
    <w:p w14:paraId="2EF4981A" w14:textId="77777777" w:rsidR="009804E6" w:rsidRPr="00831A99" w:rsidRDefault="00B167E0" w:rsidP="009804E6">
      <w:pPr>
        <w:rPr>
          <w:iCs/>
          <w:lang w:val="en-US"/>
        </w:rPr>
      </w:pPr>
      <w:r w:rsidRPr="00831A99">
        <w:rPr>
          <w:lang w:val="en-US"/>
        </w:rPr>
        <w:t>tmt33 will be worth seeing and hearing, an event you should not miss. We are very much looking forward to meeting the entire audio industry together with you in Düsseldorf.</w:t>
      </w:r>
    </w:p>
    <w:p w14:paraId="7F6B5CA1" w14:textId="787BF15D" w:rsidR="004C672F" w:rsidRPr="00831A99" w:rsidRDefault="004C672F" w:rsidP="009804E6">
      <w:pPr>
        <w:pStyle w:val="berschrift4"/>
        <w:rPr>
          <w:rFonts w:asciiTheme="minorHAnsi" w:hAnsiTheme="minorHAnsi" w:cstheme="minorHAnsi"/>
          <w:b/>
          <w:bCs/>
          <w:color w:val="000000" w:themeColor="text1"/>
          <w:sz w:val="28"/>
          <w:szCs w:val="28"/>
          <w:lang w:val="en-US"/>
        </w:rPr>
      </w:pPr>
      <w:proofErr w:type="spellStart"/>
      <w:r w:rsidRPr="00831A99">
        <w:rPr>
          <w:rFonts w:asciiTheme="minorHAnsi" w:hAnsiTheme="minorHAnsi" w:cstheme="minorHAnsi"/>
          <w:b/>
          <w:bCs/>
          <w:color w:val="000000" w:themeColor="text1"/>
          <w:sz w:val="28"/>
          <w:szCs w:val="28"/>
          <w:lang w:val="en-US"/>
        </w:rPr>
        <w:t>Intere</w:t>
      </w:r>
      <w:r w:rsidR="00076748" w:rsidRPr="00831A99">
        <w:rPr>
          <w:rFonts w:asciiTheme="minorHAnsi" w:hAnsiTheme="minorHAnsi" w:cstheme="minorHAnsi"/>
          <w:b/>
          <w:bCs/>
          <w:color w:val="000000" w:themeColor="text1"/>
          <w:sz w:val="28"/>
          <w:szCs w:val="28"/>
          <w:lang w:val="en-US"/>
        </w:rPr>
        <w:t>s</w:t>
      </w:r>
      <w:r w:rsidRPr="00831A99">
        <w:rPr>
          <w:rFonts w:asciiTheme="minorHAnsi" w:hAnsiTheme="minorHAnsi" w:cstheme="minorHAnsi"/>
          <w:b/>
          <w:bCs/>
          <w:color w:val="000000" w:themeColor="text1"/>
          <w:sz w:val="28"/>
          <w:szCs w:val="28"/>
          <w:lang w:val="en-US"/>
        </w:rPr>
        <w:t>s</w:t>
      </w:r>
      <w:r w:rsidR="00076748" w:rsidRPr="00831A99">
        <w:rPr>
          <w:rFonts w:asciiTheme="minorHAnsi" w:hAnsiTheme="minorHAnsi" w:cstheme="minorHAnsi"/>
          <w:b/>
          <w:bCs/>
          <w:color w:val="000000" w:themeColor="text1"/>
          <w:sz w:val="28"/>
          <w:szCs w:val="28"/>
          <w:lang w:val="en-US"/>
        </w:rPr>
        <w:t>ing</w:t>
      </w:r>
      <w:proofErr w:type="spellEnd"/>
      <w:r w:rsidRPr="00831A99">
        <w:rPr>
          <w:rFonts w:asciiTheme="minorHAnsi" w:hAnsiTheme="minorHAnsi" w:cstheme="minorHAnsi"/>
          <w:b/>
          <w:bCs/>
          <w:color w:val="000000" w:themeColor="text1"/>
          <w:sz w:val="28"/>
          <w:szCs w:val="28"/>
          <w:lang w:val="en-US"/>
        </w:rPr>
        <w:t xml:space="preserve"> Links:</w:t>
      </w:r>
    </w:p>
    <w:p w14:paraId="54CD81AD" w14:textId="3B2857E5" w:rsidR="004C672F" w:rsidRPr="00831A99" w:rsidRDefault="004C672F" w:rsidP="0078286C">
      <w:pPr>
        <w:rPr>
          <w:lang w:val="en-US"/>
        </w:rPr>
      </w:pPr>
      <w:r w:rsidRPr="00831A99">
        <w:rPr>
          <w:rStyle w:val="Fett"/>
          <w:lang w:val="en-US"/>
        </w:rPr>
        <w:t xml:space="preserve">Website </w:t>
      </w:r>
      <w:r w:rsidR="00076748" w:rsidRPr="00831A99">
        <w:rPr>
          <w:rStyle w:val="Fett"/>
          <w:lang w:val="en-US"/>
        </w:rPr>
        <w:t>of the</w:t>
      </w:r>
      <w:r w:rsidRPr="00831A99">
        <w:rPr>
          <w:rStyle w:val="Fett"/>
          <w:lang w:val="en-US"/>
        </w:rPr>
        <w:t xml:space="preserve"> tmt33:</w:t>
      </w:r>
      <w:r w:rsidRPr="00831A99">
        <w:rPr>
          <w:lang w:val="en-US"/>
        </w:rPr>
        <w:t xml:space="preserve"> https://tmt33.de </w:t>
      </w:r>
    </w:p>
    <w:p w14:paraId="6AF4A6FB" w14:textId="1C8E9435" w:rsidR="004C672F" w:rsidRPr="00831A99" w:rsidRDefault="004C672F" w:rsidP="0078286C">
      <w:pPr>
        <w:tabs>
          <w:tab w:val="left" w:pos="2127"/>
          <w:tab w:val="left" w:pos="4253"/>
        </w:tabs>
        <w:rPr>
          <w:lang w:val="en-US"/>
        </w:rPr>
      </w:pPr>
      <w:r w:rsidRPr="00831A99">
        <w:rPr>
          <w:rStyle w:val="Fett"/>
          <w:lang w:val="en-US"/>
        </w:rPr>
        <w:t>tmt33</w:t>
      </w:r>
      <w:r w:rsidR="00076748" w:rsidRPr="00831A99">
        <w:rPr>
          <w:rStyle w:val="Fett"/>
          <w:lang w:val="en-US"/>
        </w:rPr>
        <w:t xml:space="preserve"> </w:t>
      </w:r>
      <w:r w:rsidRPr="00831A99">
        <w:rPr>
          <w:rStyle w:val="Fett"/>
          <w:lang w:val="en-US"/>
        </w:rPr>
        <w:t>App:</w:t>
      </w:r>
      <w:r w:rsidRPr="00831A99">
        <w:rPr>
          <w:lang w:val="en-US"/>
        </w:rPr>
        <w:t xml:space="preserve"> https://tmt33.de/app</w:t>
      </w:r>
    </w:p>
    <w:p w14:paraId="46B6E2EB" w14:textId="7DFEC311" w:rsidR="004C672F" w:rsidRPr="00831A99" w:rsidRDefault="00076748" w:rsidP="0078286C">
      <w:pPr>
        <w:rPr>
          <w:lang w:val="en-US"/>
        </w:rPr>
      </w:pPr>
      <w:r w:rsidRPr="00831A99">
        <w:rPr>
          <w:rStyle w:val="Fett"/>
          <w:lang w:val="en-US"/>
        </w:rPr>
        <w:t xml:space="preserve">Exhibitor’s </w:t>
      </w:r>
      <w:r w:rsidR="004C672F" w:rsidRPr="00831A99">
        <w:rPr>
          <w:rStyle w:val="Fett"/>
          <w:lang w:val="en-US"/>
        </w:rPr>
        <w:t>list:</w:t>
      </w:r>
      <w:r w:rsidR="004C672F" w:rsidRPr="00831A99">
        <w:rPr>
          <w:lang w:val="en-US"/>
        </w:rPr>
        <w:t xml:space="preserve"> https://tmt33.de/ex</w:t>
      </w:r>
    </w:p>
    <w:p w14:paraId="712C3566" w14:textId="3DEC7F83" w:rsidR="004C672F" w:rsidRPr="00831A99" w:rsidRDefault="004C672F" w:rsidP="0078286C">
      <w:pPr>
        <w:rPr>
          <w:lang w:val="en-US"/>
        </w:rPr>
      </w:pPr>
      <w:r w:rsidRPr="00831A99">
        <w:rPr>
          <w:rStyle w:val="Fett"/>
          <w:lang w:val="en-US"/>
        </w:rPr>
        <w:t>Ticket</w:t>
      </w:r>
      <w:r w:rsidR="004E686F">
        <w:rPr>
          <w:rStyle w:val="Fett"/>
          <w:lang w:val="en-US"/>
        </w:rPr>
        <w:t xml:space="preserve"> </w:t>
      </w:r>
      <w:r w:rsidRPr="00831A99">
        <w:rPr>
          <w:rStyle w:val="Fett"/>
          <w:lang w:val="en-US"/>
        </w:rPr>
        <w:t>Shop:</w:t>
      </w:r>
      <w:r w:rsidRPr="00831A99">
        <w:rPr>
          <w:lang w:val="en-US"/>
        </w:rPr>
        <w:t xml:space="preserve"> https://tmt33.de/ts</w:t>
      </w:r>
    </w:p>
    <w:p w14:paraId="480976B3" w14:textId="443A1A40" w:rsidR="004C672F" w:rsidRPr="00831A99" w:rsidRDefault="00076748" w:rsidP="0078286C">
      <w:pPr>
        <w:rPr>
          <w:lang w:val="en-US"/>
        </w:rPr>
      </w:pPr>
      <w:r w:rsidRPr="00831A99">
        <w:rPr>
          <w:rStyle w:val="Fett"/>
          <w:lang w:val="en-US"/>
        </w:rPr>
        <w:t>C</w:t>
      </w:r>
      <w:r w:rsidR="004C672F" w:rsidRPr="00831A99">
        <w:rPr>
          <w:rStyle w:val="Fett"/>
          <w:lang w:val="en-US"/>
        </w:rPr>
        <w:t>ongress</w:t>
      </w:r>
      <w:r w:rsidRPr="00831A99">
        <w:rPr>
          <w:rStyle w:val="Fett"/>
          <w:lang w:val="en-US"/>
        </w:rPr>
        <w:t xml:space="preserve"> t</w:t>
      </w:r>
      <w:r w:rsidR="004C672F" w:rsidRPr="00831A99">
        <w:rPr>
          <w:rStyle w:val="Fett"/>
          <w:lang w:val="en-US"/>
        </w:rPr>
        <w:t>icket</w:t>
      </w:r>
      <w:r w:rsidRPr="00831A99">
        <w:rPr>
          <w:rStyle w:val="Fett"/>
          <w:lang w:val="en-US"/>
        </w:rPr>
        <w:t xml:space="preserve"> s</w:t>
      </w:r>
      <w:r w:rsidR="004C672F" w:rsidRPr="00831A99">
        <w:rPr>
          <w:rStyle w:val="Fett"/>
          <w:lang w:val="en-US"/>
        </w:rPr>
        <w:t>hop f</w:t>
      </w:r>
      <w:r w:rsidRPr="00831A99">
        <w:rPr>
          <w:rStyle w:val="Fett"/>
          <w:lang w:val="en-US"/>
        </w:rPr>
        <w:t>o</w:t>
      </w:r>
      <w:r w:rsidR="004C672F" w:rsidRPr="00831A99">
        <w:rPr>
          <w:rStyle w:val="Fett"/>
          <w:lang w:val="en-US"/>
        </w:rPr>
        <w:t>r VDT</w:t>
      </w:r>
      <w:r w:rsidRPr="00831A99">
        <w:rPr>
          <w:rStyle w:val="Fett"/>
          <w:lang w:val="en-US"/>
        </w:rPr>
        <w:t xml:space="preserve"> members</w:t>
      </w:r>
      <w:r w:rsidR="004C672F" w:rsidRPr="00831A99">
        <w:rPr>
          <w:rStyle w:val="Fett"/>
          <w:lang w:val="en-US"/>
        </w:rPr>
        <w:t>:</w:t>
      </w:r>
      <w:r w:rsidR="004C672F" w:rsidRPr="00831A99">
        <w:rPr>
          <w:lang w:val="en-US"/>
        </w:rPr>
        <w:t xml:space="preserve"> </w:t>
      </w:r>
      <w:hyperlink r:id="rId8" w:history="1">
        <w:r w:rsidR="004C672F" w:rsidRPr="00831A99">
          <w:rPr>
            <w:rStyle w:val="Hyperlink"/>
            <w:spacing w:val="0"/>
            <w:lang w:val="en-US"/>
          </w:rPr>
          <w:t>https://tonmeister.org/myvdt/</w:t>
        </w:r>
      </w:hyperlink>
    </w:p>
    <w:p w14:paraId="2E1B998E" w14:textId="77777777" w:rsidR="004C672F" w:rsidRPr="00831A99" w:rsidRDefault="004C672F" w:rsidP="0078286C">
      <w:pPr>
        <w:rPr>
          <w:lang w:val="en-US"/>
        </w:rPr>
      </w:pPr>
      <w:r w:rsidRPr="00831A99">
        <w:rPr>
          <w:rStyle w:val="Fett"/>
          <w:lang w:val="en-US"/>
        </w:rPr>
        <w:t>Connecting Audio Night:</w:t>
      </w:r>
      <w:r w:rsidRPr="00831A99">
        <w:rPr>
          <w:lang w:val="en-US"/>
        </w:rPr>
        <w:t xml:space="preserve"> https://tmt33.de/can</w:t>
      </w:r>
    </w:p>
    <w:p w14:paraId="73DE9EF8" w14:textId="0A44CF06" w:rsidR="004C672F" w:rsidRPr="00831A99" w:rsidRDefault="006F3C7E" w:rsidP="0078286C">
      <w:pPr>
        <w:rPr>
          <w:lang w:val="en-US"/>
        </w:rPr>
      </w:pPr>
      <w:r w:rsidRPr="00831A99">
        <w:rPr>
          <w:rStyle w:val="Fett"/>
          <w:lang w:val="en-US"/>
        </w:rPr>
        <w:t>C</w:t>
      </w:r>
      <w:r w:rsidR="004C672F" w:rsidRPr="00831A99">
        <w:rPr>
          <w:rStyle w:val="Fett"/>
          <w:lang w:val="en-US"/>
        </w:rPr>
        <w:t>ongress</w:t>
      </w:r>
      <w:r w:rsidRPr="00831A99">
        <w:rPr>
          <w:rStyle w:val="Fett"/>
          <w:lang w:val="en-US"/>
        </w:rPr>
        <w:t xml:space="preserve"> </w:t>
      </w:r>
      <w:r w:rsidR="004C672F" w:rsidRPr="00831A99">
        <w:rPr>
          <w:rStyle w:val="Fett"/>
          <w:lang w:val="en-US"/>
        </w:rPr>
        <w:t>program:</w:t>
      </w:r>
      <w:r w:rsidR="004C672F" w:rsidRPr="00831A99">
        <w:rPr>
          <w:lang w:val="en-US"/>
        </w:rPr>
        <w:t xml:space="preserve"> https://tmt33.de/cg</w:t>
      </w:r>
    </w:p>
    <w:p w14:paraId="3E858DC0" w14:textId="177FC38A" w:rsidR="004C672F" w:rsidRPr="00831A99" w:rsidRDefault="006F3C7E" w:rsidP="0078286C">
      <w:pPr>
        <w:rPr>
          <w:lang w:val="en-US"/>
        </w:rPr>
      </w:pPr>
      <w:r w:rsidRPr="00831A99">
        <w:rPr>
          <w:rStyle w:val="Fett"/>
          <w:lang w:val="en-US"/>
        </w:rPr>
        <w:t>Topics</w:t>
      </w:r>
      <w:r w:rsidR="004C672F" w:rsidRPr="00831A99">
        <w:rPr>
          <w:rStyle w:val="Fett"/>
          <w:lang w:val="en-US"/>
        </w:rPr>
        <w:t xml:space="preserve"> </w:t>
      </w:r>
      <w:r w:rsidRPr="00831A99">
        <w:rPr>
          <w:rStyle w:val="Fett"/>
          <w:lang w:val="en-US"/>
        </w:rPr>
        <w:t>a</w:t>
      </w:r>
      <w:r w:rsidR="004C672F" w:rsidRPr="00831A99">
        <w:rPr>
          <w:rStyle w:val="Fett"/>
          <w:lang w:val="en-US"/>
        </w:rPr>
        <w:t xml:space="preserve">nd </w:t>
      </w:r>
      <w:r w:rsidRPr="00831A99">
        <w:rPr>
          <w:rStyle w:val="Fett"/>
          <w:lang w:val="en-US"/>
        </w:rPr>
        <w:t>focus days</w:t>
      </w:r>
      <w:r w:rsidR="004C672F" w:rsidRPr="00831A99">
        <w:rPr>
          <w:rStyle w:val="Fett"/>
          <w:lang w:val="en-US"/>
        </w:rPr>
        <w:t>:</w:t>
      </w:r>
      <w:r w:rsidR="004C672F" w:rsidRPr="00831A99">
        <w:rPr>
          <w:lang w:val="en-US"/>
        </w:rPr>
        <w:t xml:space="preserve"> https://tmt33.de/#block-14704</w:t>
      </w:r>
    </w:p>
    <w:p w14:paraId="249BC9C1" w14:textId="77777777" w:rsidR="004C672F" w:rsidRPr="00831A99" w:rsidRDefault="004C672F" w:rsidP="0078286C">
      <w:pPr>
        <w:rPr>
          <w:lang w:val="en-US"/>
        </w:rPr>
      </w:pPr>
      <w:r w:rsidRPr="00831A99">
        <w:rPr>
          <w:rStyle w:val="Fett"/>
          <w:lang w:val="en-US"/>
        </w:rPr>
        <w:t>Live Mixing Workshop:</w:t>
      </w:r>
      <w:r w:rsidRPr="00831A99">
        <w:rPr>
          <w:lang w:val="en-US"/>
        </w:rPr>
        <w:t xml:space="preserve"> https://tmt33.de/lmw</w:t>
      </w:r>
    </w:p>
    <w:p w14:paraId="0797C423" w14:textId="3EC7745A" w:rsidR="004C672F" w:rsidRPr="00831A99" w:rsidRDefault="004C672F" w:rsidP="0078286C">
      <w:pPr>
        <w:rPr>
          <w:lang w:val="en-US"/>
        </w:rPr>
      </w:pPr>
      <w:r w:rsidRPr="00831A99">
        <w:rPr>
          <w:rStyle w:val="Fett"/>
          <w:lang w:val="en-US"/>
        </w:rPr>
        <w:t>3D</w:t>
      </w:r>
      <w:r w:rsidR="004E686F">
        <w:rPr>
          <w:rStyle w:val="Fett"/>
          <w:lang w:val="en-US"/>
        </w:rPr>
        <w:t xml:space="preserve"> </w:t>
      </w:r>
      <w:r w:rsidRPr="00831A99">
        <w:rPr>
          <w:rStyle w:val="Fett"/>
          <w:lang w:val="en-US"/>
        </w:rPr>
        <w:t>Competition:</w:t>
      </w:r>
      <w:r w:rsidRPr="00831A99">
        <w:rPr>
          <w:lang w:val="en-US"/>
        </w:rPr>
        <w:t xml:space="preserve"> https://vdt.news/3d</w:t>
      </w:r>
    </w:p>
    <w:p w14:paraId="59DD6666" w14:textId="5ACEE073" w:rsidR="004C672F" w:rsidRPr="00831A99" w:rsidRDefault="00925B60" w:rsidP="0078286C">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t>Opening hours</w:t>
      </w:r>
    </w:p>
    <w:p w14:paraId="1DAE4FEB" w14:textId="5C5E49BD" w:rsidR="004C672F" w:rsidRPr="00831A99" w:rsidRDefault="004C672F" w:rsidP="0078286C">
      <w:pPr>
        <w:tabs>
          <w:tab w:val="left" w:pos="2127"/>
          <w:tab w:val="left" w:pos="4253"/>
        </w:tabs>
        <w:rPr>
          <w:rStyle w:val="Fett"/>
          <w:lang w:val="en-US"/>
        </w:rPr>
      </w:pPr>
      <w:r w:rsidRPr="00831A99">
        <w:rPr>
          <w:lang w:val="en-US"/>
        </w:rPr>
        <w:tab/>
      </w:r>
      <w:r w:rsidR="00925B60" w:rsidRPr="00831A99">
        <w:rPr>
          <w:rStyle w:val="Fett"/>
          <w:lang w:val="en-US"/>
        </w:rPr>
        <w:t>Exhibition</w:t>
      </w:r>
      <w:r w:rsidRPr="00831A99">
        <w:rPr>
          <w:rStyle w:val="Fett"/>
          <w:lang w:val="en-US"/>
        </w:rPr>
        <w:tab/>
      </w:r>
      <w:r w:rsidR="00925B60" w:rsidRPr="00831A99">
        <w:rPr>
          <w:rStyle w:val="Fett"/>
          <w:lang w:val="en-US"/>
        </w:rPr>
        <w:t>C</w:t>
      </w:r>
      <w:r w:rsidRPr="00831A99">
        <w:rPr>
          <w:rStyle w:val="Fett"/>
          <w:lang w:val="en-US"/>
        </w:rPr>
        <w:t>ongress</w:t>
      </w:r>
    </w:p>
    <w:p w14:paraId="7F1B83E7" w14:textId="74A90072" w:rsidR="009E4F95" w:rsidRPr="00831A99" w:rsidRDefault="00925B60" w:rsidP="00F04D53">
      <w:pPr>
        <w:tabs>
          <w:tab w:val="left" w:pos="2127"/>
          <w:tab w:val="left" w:pos="4253"/>
        </w:tabs>
        <w:rPr>
          <w:lang w:val="en-US"/>
        </w:rPr>
      </w:pPr>
      <w:r w:rsidRPr="00831A99">
        <w:rPr>
          <w:lang w:val="en-US"/>
        </w:rPr>
        <w:t>Wednesday</w:t>
      </w:r>
      <w:r w:rsidR="004C672F" w:rsidRPr="00831A99">
        <w:rPr>
          <w:lang w:val="en-US"/>
        </w:rPr>
        <w:t>, 12. Nov.:</w:t>
      </w:r>
      <w:r w:rsidR="004E686F">
        <w:rPr>
          <w:lang w:val="en-US"/>
        </w:rPr>
        <w:t xml:space="preserve"> </w:t>
      </w:r>
      <w:r w:rsidR="004C672F" w:rsidRPr="00831A99">
        <w:rPr>
          <w:lang w:val="en-US"/>
        </w:rPr>
        <w:t xml:space="preserve">10:00 </w:t>
      </w:r>
      <w:r w:rsidRPr="00831A99">
        <w:rPr>
          <w:lang w:val="en-US"/>
        </w:rPr>
        <w:t>to</w:t>
      </w:r>
      <w:r w:rsidR="004C672F" w:rsidRPr="00831A99">
        <w:rPr>
          <w:lang w:val="en-US"/>
        </w:rPr>
        <w:t xml:space="preserve"> 18:00</w:t>
      </w:r>
      <w:r w:rsidR="004C672F" w:rsidRPr="00831A99">
        <w:rPr>
          <w:lang w:val="en-US"/>
        </w:rPr>
        <w:tab/>
        <w:t xml:space="preserve">10:30 </w:t>
      </w:r>
      <w:r w:rsidRPr="00831A99">
        <w:rPr>
          <w:lang w:val="en-US"/>
        </w:rPr>
        <w:t>to</w:t>
      </w:r>
      <w:r w:rsidR="004C672F" w:rsidRPr="00831A99">
        <w:rPr>
          <w:lang w:val="en-US"/>
        </w:rPr>
        <w:t xml:space="preserve"> 18:00</w:t>
      </w:r>
      <w:r w:rsidR="00F04D53" w:rsidRPr="00831A99">
        <w:rPr>
          <w:lang w:val="en-US"/>
        </w:rPr>
        <w:br/>
      </w:r>
      <w:r w:rsidRPr="00831A99">
        <w:rPr>
          <w:lang w:val="en-US"/>
        </w:rPr>
        <w:t>Thursday</w:t>
      </w:r>
      <w:r w:rsidR="004C672F" w:rsidRPr="00831A99">
        <w:rPr>
          <w:lang w:val="en-US"/>
        </w:rPr>
        <w:t>, 13. Nov.:</w:t>
      </w:r>
      <w:r w:rsidR="004C672F" w:rsidRPr="00831A99">
        <w:rPr>
          <w:lang w:val="en-US"/>
        </w:rPr>
        <w:tab/>
        <w:t xml:space="preserve">10:00 </w:t>
      </w:r>
      <w:r w:rsidRPr="00831A99">
        <w:rPr>
          <w:lang w:val="en-US"/>
        </w:rPr>
        <w:t>to</w:t>
      </w:r>
      <w:r w:rsidR="004C672F" w:rsidRPr="00831A99">
        <w:rPr>
          <w:lang w:val="en-US"/>
        </w:rPr>
        <w:t xml:space="preserve"> 18:00</w:t>
      </w:r>
      <w:r w:rsidR="004C672F" w:rsidRPr="00831A99">
        <w:rPr>
          <w:lang w:val="en-US"/>
        </w:rPr>
        <w:tab/>
        <w:t xml:space="preserve">10:30 </w:t>
      </w:r>
      <w:r w:rsidRPr="00831A99">
        <w:rPr>
          <w:lang w:val="en-US"/>
        </w:rPr>
        <w:t>to</w:t>
      </w:r>
      <w:r w:rsidR="004C672F" w:rsidRPr="00831A99">
        <w:rPr>
          <w:lang w:val="en-US"/>
        </w:rPr>
        <w:t xml:space="preserve"> 18:00</w:t>
      </w:r>
      <w:r w:rsidR="00F04D53" w:rsidRPr="00831A99">
        <w:rPr>
          <w:lang w:val="en-US"/>
        </w:rPr>
        <w:br/>
      </w:r>
      <w:r w:rsidR="004C672F" w:rsidRPr="00831A99">
        <w:rPr>
          <w:lang w:val="en-US"/>
        </w:rPr>
        <w:t>Fri</w:t>
      </w:r>
      <w:r w:rsidRPr="00831A99">
        <w:rPr>
          <w:lang w:val="en-US"/>
        </w:rPr>
        <w:t>d</w:t>
      </w:r>
      <w:r w:rsidR="004C672F" w:rsidRPr="00831A99">
        <w:rPr>
          <w:lang w:val="en-US"/>
        </w:rPr>
        <w:t>a</w:t>
      </w:r>
      <w:r w:rsidRPr="00831A99">
        <w:rPr>
          <w:lang w:val="en-US"/>
        </w:rPr>
        <w:t>y</w:t>
      </w:r>
      <w:r w:rsidR="004C672F" w:rsidRPr="00831A99">
        <w:rPr>
          <w:lang w:val="en-US"/>
        </w:rPr>
        <w:t>, 14. Nov.:</w:t>
      </w:r>
      <w:r w:rsidR="004C672F" w:rsidRPr="00831A99">
        <w:rPr>
          <w:lang w:val="en-US"/>
        </w:rPr>
        <w:tab/>
        <w:t xml:space="preserve">10:00 </w:t>
      </w:r>
      <w:r w:rsidRPr="00831A99">
        <w:rPr>
          <w:lang w:val="en-US"/>
        </w:rPr>
        <w:t>to</w:t>
      </w:r>
      <w:r w:rsidR="004C672F" w:rsidRPr="00831A99">
        <w:rPr>
          <w:lang w:val="en-US"/>
        </w:rPr>
        <w:t xml:space="preserve"> 18:00</w:t>
      </w:r>
      <w:r w:rsidR="004C672F" w:rsidRPr="00831A99">
        <w:rPr>
          <w:lang w:val="en-US"/>
        </w:rPr>
        <w:tab/>
        <w:t xml:space="preserve">10:30 </w:t>
      </w:r>
      <w:r w:rsidRPr="00831A99">
        <w:rPr>
          <w:lang w:val="en-US"/>
        </w:rPr>
        <w:t>to</w:t>
      </w:r>
      <w:r w:rsidR="004C672F" w:rsidRPr="00831A99">
        <w:rPr>
          <w:lang w:val="en-US"/>
        </w:rPr>
        <w:t xml:space="preserve"> 18:00</w:t>
      </w:r>
      <w:r w:rsidR="00F04D53" w:rsidRPr="00831A99">
        <w:rPr>
          <w:lang w:val="en-US"/>
        </w:rPr>
        <w:br/>
      </w:r>
      <w:r w:rsidR="004C672F" w:rsidRPr="00831A99">
        <w:rPr>
          <w:lang w:val="en-US"/>
        </w:rPr>
        <w:t>Sa</w:t>
      </w:r>
      <w:r w:rsidRPr="00831A99">
        <w:rPr>
          <w:lang w:val="en-US"/>
        </w:rPr>
        <w:t>turday</w:t>
      </w:r>
      <w:r w:rsidR="004C672F" w:rsidRPr="00831A99">
        <w:rPr>
          <w:lang w:val="en-US"/>
        </w:rPr>
        <w:t>, 15. Nov.:</w:t>
      </w:r>
      <w:r w:rsidR="004C672F" w:rsidRPr="00831A99">
        <w:rPr>
          <w:lang w:val="en-US"/>
        </w:rPr>
        <w:tab/>
        <w:t xml:space="preserve">9:00 </w:t>
      </w:r>
      <w:r w:rsidRPr="00831A99">
        <w:rPr>
          <w:lang w:val="en-US"/>
        </w:rPr>
        <w:t>to</w:t>
      </w:r>
      <w:r w:rsidR="004C672F" w:rsidRPr="00831A99">
        <w:rPr>
          <w:lang w:val="en-US"/>
        </w:rPr>
        <w:t xml:space="preserve"> 14:00</w:t>
      </w:r>
      <w:r w:rsidR="004C672F" w:rsidRPr="00831A99">
        <w:rPr>
          <w:lang w:val="en-US"/>
        </w:rPr>
        <w:tab/>
        <w:t xml:space="preserve">9:30 </w:t>
      </w:r>
      <w:r w:rsidRPr="00831A99">
        <w:rPr>
          <w:lang w:val="en-US"/>
        </w:rPr>
        <w:t>to</w:t>
      </w:r>
      <w:r w:rsidR="004C672F" w:rsidRPr="00831A99">
        <w:rPr>
          <w:lang w:val="en-US"/>
        </w:rPr>
        <w:t xml:space="preserve"> 13:30</w:t>
      </w:r>
      <w:r w:rsidR="00F04D53" w:rsidRPr="00831A99">
        <w:rPr>
          <w:lang w:val="en-US"/>
        </w:rPr>
        <w:br/>
      </w:r>
    </w:p>
    <w:p w14:paraId="398D9847" w14:textId="25DCA16D" w:rsidR="004C672F" w:rsidRPr="00831A99" w:rsidRDefault="009E4F95" w:rsidP="0078286C">
      <w:pPr>
        <w:pStyle w:val="berschrift4"/>
        <w:rPr>
          <w:rFonts w:asciiTheme="minorHAnsi" w:hAnsiTheme="minorHAnsi" w:cstheme="minorHAnsi"/>
          <w:b/>
          <w:bCs/>
          <w:color w:val="000000" w:themeColor="text1"/>
          <w:sz w:val="28"/>
          <w:szCs w:val="28"/>
          <w:lang w:val="en-US"/>
        </w:rPr>
      </w:pPr>
      <w:r w:rsidRPr="00831A99">
        <w:rPr>
          <w:rFonts w:asciiTheme="minorHAnsi" w:hAnsiTheme="minorHAnsi" w:cstheme="minorHAnsi"/>
          <w:b/>
          <w:bCs/>
          <w:color w:val="000000" w:themeColor="text1"/>
          <w:sz w:val="28"/>
          <w:szCs w:val="28"/>
          <w:lang w:val="en-US"/>
        </w:rPr>
        <w:t>Date and Locations</w:t>
      </w:r>
    </w:p>
    <w:p w14:paraId="4F96AF29" w14:textId="5EF2FCB3" w:rsidR="009E4F95" w:rsidRPr="00831A99" w:rsidRDefault="004C672F" w:rsidP="0078286C">
      <w:pPr>
        <w:rPr>
          <w:lang w:val="en-US"/>
        </w:rPr>
      </w:pPr>
      <w:r w:rsidRPr="00831A99">
        <w:rPr>
          <w:lang w:val="en-US"/>
        </w:rPr>
        <w:t>12</w:t>
      </w:r>
      <w:r w:rsidR="009E4F95" w:rsidRPr="00831A99">
        <w:rPr>
          <w:lang w:val="en-US"/>
        </w:rPr>
        <w:t>th</w:t>
      </w:r>
      <w:r w:rsidRPr="00831A99">
        <w:rPr>
          <w:lang w:val="en-US"/>
        </w:rPr>
        <w:t xml:space="preserve"> </w:t>
      </w:r>
      <w:r w:rsidR="009E4F95" w:rsidRPr="00831A99">
        <w:rPr>
          <w:lang w:val="en-US"/>
        </w:rPr>
        <w:t>to</w:t>
      </w:r>
      <w:r w:rsidRPr="00831A99">
        <w:rPr>
          <w:lang w:val="en-US"/>
        </w:rPr>
        <w:t xml:space="preserve"> 15</w:t>
      </w:r>
      <w:r w:rsidR="009E4F95" w:rsidRPr="00831A99">
        <w:rPr>
          <w:lang w:val="en-US"/>
        </w:rPr>
        <w:t>th</w:t>
      </w:r>
      <w:r w:rsidRPr="00831A99">
        <w:rPr>
          <w:lang w:val="en-US"/>
        </w:rPr>
        <w:t xml:space="preserve"> November 2025</w:t>
      </w:r>
      <w:r w:rsidR="00443D91" w:rsidRPr="00831A99">
        <w:rPr>
          <w:lang w:val="en-US"/>
        </w:rPr>
        <w:br/>
      </w:r>
      <w:r w:rsidRPr="00831A99">
        <w:rPr>
          <w:lang w:val="en-US"/>
        </w:rPr>
        <w:t>CCD Congress Center Düsseldorf</w:t>
      </w:r>
      <w:r w:rsidR="00443D91" w:rsidRPr="00831A99">
        <w:rPr>
          <w:lang w:val="en-US"/>
        </w:rPr>
        <w:br/>
      </w:r>
      <w:proofErr w:type="spellStart"/>
      <w:r w:rsidRPr="00831A99">
        <w:rPr>
          <w:lang w:val="en-US"/>
        </w:rPr>
        <w:t>Rotterdamer</w:t>
      </w:r>
      <w:proofErr w:type="spellEnd"/>
      <w:r w:rsidRPr="00831A99">
        <w:rPr>
          <w:lang w:val="en-US"/>
        </w:rPr>
        <w:t xml:space="preserve"> </w:t>
      </w:r>
      <w:proofErr w:type="spellStart"/>
      <w:r w:rsidRPr="00831A99">
        <w:rPr>
          <w:lang w:val="en-US"/>
        </w:rPr>
        <w:t>Straße</w:t>
      </w:r>
      <w:proofErr w:type="spellEnd"/>
      <w:r w:rsidRPr="00831A99">
        <w:rPr>
          <w:lang w:val="en-US"/>
        </w:rPr>
        <w:t xml:space="preserve"> / </w:t>
      </w:r>
      <w:proofErr w:type="spellStart"/>
      <w:r w:rsidRPr="00831A99">
        <w:rPr>
          <w:lang w:val="en-US"/>
        </w:rPr>
        <w:t>Stockumer</w:t>
      </w:r>
      <w:proofErr w:type="spellEnd"/>
      <w:r w:rsidRPr="00831A99">
        <w:rPr>
          <w:lang w:val="en-US"/>
        </w:rPr>
        <w:t xml:space="preserve"> </w:t>
      </w:r>
      <w:proofErr w:type="spellStart"/>
      <w:r w:rsidRPr="00831A99">
        <w:rPr>
          <w:lang w:val="en-US"/>
        </w:rPr>
        <w:t>Kirchstraße</w:t>
      </w:r>
      <w:proofErr w:type="spellEnd"/>
      <w:r w:rsidR="00443D91" w:rsidRPr="00831A99">
        <w:rPr>
          <w:lang w:val="en-US"/>
        </w:rPr>
        <w:br/>
      </w:r>
      <w:r w:rsidRPr="00831A99">
        <w:rPr>
          <w:lang w:val="en-US"/>
        </w:rPr>
        <w:t>40474 Düsseldorf</w:t>
      </w:r>
      <w:r w:rsidR="00440542" w:rsidRPr="00831A99">
        <w:rPr>
          <w:lang w:val="en-US"/>
        </w:rPr>
        <w:t xml:space="preserve">, </w:t>
      </w:r>
      <w:r w:rsidR="009E4F95" w:rsidRPr="00831A99">
        <w:rPr>
          <w:lang w:val="en-US"/>
        </w:rPr>
        <w:t>Germany</w:t>
      </w:r>
    </w:p>
    <w:p w14:paraId="0180A84F" w14:textId="3262EC79" w:rsidR="004C672F" w:rsidRPr="00831A99" w:rsidRDefault="00A1150C" w:rsidP="00A1150C">
      <w:pPr>
        <w:tabs>
          <w:tab w:val="left" w:pos="7920"/>
        </w:tabs>
        <w:rPr>
          <w:lang w:val="en-US"/>
        </w:rPr>
      </w:pPr>
      <w:r>
        <w:rPr>
          <w:lang w:val="en-US"/>
        </w:rPr>
        <w:tab/>
      </w:r>
    </w:p>
    <w:p w14:paraId="3FC594CC" w14:textId="65428A1B" w:rsidR="004C672F" w:rsidRPr="00831A99" w:rsidRDefault="00A42E58" w:rsidP="0078286C">
      <w:pPr>
        <w:rPr>
          <w:b/>
          <w:bCs/>
          <w:i/>
          <w:iCs/>
          <w:lang w:val="en-US"/>
        </w:rPr>
      </w:pPr>
      <w:r w:rsidRPr="00831A99">
        <w:rPr>
          <w:b/>
          <w:bCs/>
          <w:i/>
          <w:iCs/>
          <w:lang w:val="en-US"/>
        </w:rPr>
        <w:lastRenderedPageBreak/>
        <w:t>About the</w:t>
      </w:r>
      <w:r w:rsidR="004C672F" w:rsidRPr="00831A99">
        <w:rPr>
          <w:b/>
          <w:bCs/>
          <w:i/>
          <w:iCs/>
          <w:lang w:val="en-US"/>
        </w:rPr>
        <w:t xml:space="preserve"> </w:t>
      </w:r>
      <w:proofErr w:type="spellStart"/>
      <w:r w:rsidR="004C672F" w:rsidRPr="00831A99">
        <w:rPr>
          <w:b/>
          <w:bCs/>
          <w:i/>
          <w:iCs/>
          <w:lang w:val="en-US"/>
        </w:rPr>
        <w:t>Tonmeistertagung</w:t>
      </w:r>
      <w:proofErr w:type="spellEnd"/>
      <w:r w:rsidR="004C672F" w:rsidRPr="00831A99">
        <w:rPr>
          <w:b/>
          <w:bCs/>
          <w:i/>
          <w:iCs/>
          <w:lang w:val="en-US"/>
        </w:rPr>
        <w:t>:</w:t>
      </w:r>
    </w:p>
    <w:p w14:paraId="7B7A01C9" w14:textId="7C17C131" w:rsidR="004C672F" w:rsidRPr="00831A99" w:rsidRDefault="00333823" w:rsidP="0078286C">
      <w:pPr>
        <w:rPr>
          <w:i/>
          <w:iCs/>
          <w:lang w:val="en-US"/>
        </w:rPr>
      </w:pPr>
      <w:r w:rsidRPr="00831A99">
        <w:rPr>
          <w:i/>
          <w:iCs/>
          <w:lang w:val="en-US"/>
        </w:rPr>
        <w:t xml:space="preserve">Since 1949, when the </w:t>
      </w:r>
      <w:proofErr w:type="spellStart"/>
      <w:r w:rsidRPr="00831A99">
        <w:rPr>
          <w:i/>
          <w:iCs/>
          <w:lang w:val="en-US"/>
        </w:rPr>
        <w:t>Tonmeistertagung</w:t>
      </w:r>
      <w:proofErr w:type="spellEnd"/>
      <w:r w:rsidRPr="00831A99">
        <w:rPr>
          <w:i/>
          <w:iCs/>
          <w:lang w:val="en-US"/>
        </w:rPr>
        <w:t xml:space="preserve"> was first held, it has developed into one of the most important international congresses for the professional audio industry. This event usually takes place every two years. It offers a comprehensive overview of current trends in product development, research, and practical applications. The focus is particularly on the personal exchange of experiences within the industry. Here you can meet like-minded people, young talent, experts and manufacturers</w:t>
      </w:r>
      <w:r w:rsidR="004E686F">
        <w:rPr>
          <w:i/>
          <w:iCs/>
          <w:lang w:val="en-US"/>
        </w:rPr>
        <w:t>, and</w:t>
      </w:r>
      <w:r w:rsidRPr="00831A99">
        <w:rPr>
          <w:i/>
          <w:iCs/>
          <w:lang w:val="en-US"/>
        </w:rPr>
        <w:t xml:space="preserve"> customers and suppliers.</w:t>
      </w:r>
      <w:r w:rsidR="002F4845" w:rsidRPr="00831A99">
        <w:rPr>
          <w:i/>
          <w:iCs/>
          <w:lang w:val="en-US"/>
        </w:rPr>
        <w:t xml:space="preserve"> </w:t>
      </w:r>
      <w:r w:rsidRPr="00831A99">
        <w:rPr>
          <w:i/>
          <w:iCs/>
          <w:lang w:val="en-US"/>
        </w:rPr>
        <w:t xml:space="preserve">The </w:t>
      </w:r>
      <w:r w:rsidR="004E686F">
        <w:rPr>
          <w:i/>
          <w:iCs/>
          <w:lang w:val="en-US"/>
        </w:rPr>
        <w:t>conference</w:t>
      </w:r>
      <w:r w:rsidRPr="00831A99">
        <w:rPr>
          <w:i/>
          <w:iCs/>
          <w:lang w:val="en-US"/>
        </w:rPr>
        <w:t xml:space="preserve"> is a platform for the exchange of experiences among media professionals, </w:t>
      </w:r>
      <w:r w:rsidR="004E686F">
        <w:rPr>
          <w:i/>
          <w:iCs/>
          <w:lang w:val="en-US"/>
        </w:rPr>
        <w:t>students,</w:t>
      </w:r>
      <w:r w:rsidRPr="00831A99">
        <w:rPr>
          <w:i/>
          <w:iCs/>
          <w:lang w:val="en-US"/>
        </w:rPr>
        <w:t xml:space="preserve"> and trainees. It also serves as a source of information for all matters relating to the professional audio industry.</w:t>
      </w:r>
    </w:p>
    <w:p w14:paraId="3F08C529" w14:textId="26A80126" w:rsidR="00BC2588" w:rsidRPr="00341EDF" w:rsidRDefault="00341EDF" w:rsidP="00341EDF">
      <w:pPr>
        <w:pStyle w:val="berschrift4"/>
        <w:rPr>
          <w:rFonts w:asciiTheme="minorHAnsi" w:hAnsiTheme="minorHAnsi" w:cstheme="minorHAnsi"/>
          <w:b/>
          <w:bCs/>
          <w:color w:val="000000" w:themeColor="text1"/>
          <w:sz w:val="28"/>
          <w:szCs w:val="28"/>
          <w:lang w:val="en-US"/>
        </w:rPr>
      </w:pPr>
      <w:r w:rsidRPr="00341EDF">
        <w:rPr>
          <w:rFonts w:asciiTheme="minorHAnsi" w:hAnsiTheme="minorHAnsi" w:cstheme="minorHAnsi"/>
          <w:b/>
          <w:bCs/>
          <w:color w:val="000000" w:themeColor="text1"/>
          <w:sz w:val="28"/>
          <w:szCs w:val="28"/>
          <w:lang w:val="en-US"/>
        </w:rPr>
        <w:t xml:space="preserve">Download of the </w:t>
      </w:r>
      <w:hyperlink r:id="rId9" w:history="1">
        <w:r w:rsidRPr="00341EDF">
          <w:rPr>
            <w:rStyle w:val="Hyperlink"/>
            <w:rFonts w:asciiTheme="minorHAnsi" w:hAnsiTheme="minorHAnsi" w:cstheme="minorHAnsi"/>
            <w:b/>
            <w:bCs/>
            <w:color w:val="FFC000"/>
            <w:spacing w:val="0"/>
            <w:sz w:val="28"/>
            <w:szCs w:val="28"/>
            <w:lang w:val="en-US"/>
          </w:rPr>
          <w:t>press package</w:t>
        </w:r>
      </w:hyperlink>
    </w:p>
    <w:p w14:paraId="623CE0CE" w14:textId="641738E2" w:rsidR="00BC2588" w:rsidRPr="00341EDF" w:rsidRDefault="00BC2588" w:rsidP="00341EDF">
      <w:pPr>
        <w:pStyle w:val="berschrift4"/>
        <w:rPr>
          <w:rFonts w:asciiTheme="minorHAnsi" w:hAnsiTheme="minorHAnsi" w:cstheme="minorHAnsi"/>
          <w:b/>
          <w:bCs/>
          <w:color w:val="000000" w:themeColor="text1"/>
          <w:sz w:val="28"/>
          <w:szCs w:val="28"/>
          <w:lang w:val="en-US"/>
        </w:rPr>
      </w:pPr>
      <w:r w:rsidRPr="00341EDF">
        <w:rPr>
          <w:rFonts w:asciiTheme="minorHAnsi" w:hAnsiTheme="minorHAnsi" w:cstheme="minorHAnsi"/>
          <w:b/>
          <w:bCs/>
          <w:color w:val="000000" w:themeColor="text1"/>
          <w:sz w:val="28"/>
          <w:szCs w:val="28"/>
          <w:lang w:val="en-US"/>
        </w:rPr>
        <w:t xml:space="preserve">Press </w:t>
      </w:r>
      <w:r w:rsidR="004E686F" w:rsidRPr="00341EDF">
        <w:rPr>
          <w:rFonts w:asciiTheme="minorHAnsi" w:hAnsiTheme="minorHAnsi" w:cstheme="minorHAnsi"/>
          <w:b/>
          <w:bCs/>
          <w:color w:val="000000" w:themeColor="text1"/>
          <w:sz w:val="28"/>
          <w:szCs w:val="28"/>
          <w:lang w:val="en-US"/>
        </w:rPr>
        <w:t>photos are</w:t>
      </w:r>
      <w:r w:rsidRPr="00341EDF">
        <w:rPr>
          <w:rFonts w:asciiTheme="minorHAnsi" w:hAnsiTheme="minorHAnsi" w:cstheme="minorHAnsi"/>
          <w:b/>
          <w:bCs/>
          <w:color w:val="000000" w:themeColor="text1"/>
          <w:sz w:val="28"/>
          <w:szCs w:val="28"/>
          <w:lang w:val="en-US"/>
        </w:rPr>
        <w:t xml:space="preserve"> free for use in this press release (copyright: VDT </w:t>
      </w:r>
      <w:proofErr w:type="spellStart"/>
      <w:r w:rsidRPr="00341EDF">
        <w:rPr>
          <w:rFonts w:asciiTheme="minorHAnsi" w:hAnsiTheme="minorHAnsi" w:cstheme="minorHAnsi"/>
          <w:b/>
          <w:bCs/>
          <w:color w:val="000000" w:themeColor="text1"/>
          <w:sz w:val="28"/>
          <w:szCs w:val="28"/>
          <w:lang w:val="en-US"/>
        </w:rPr>
        <w:t>e.V.</w:t>
      </w:r>
      <w:proofErr w:type="spellEnd"/>
      <w:r w:rsidRPr="00341EDF">
        <w:rPr>
          <w:rFonts w:asciiTheme="minorHAnsi" w:hAnsiTheme="minorHAnsi" w:cstheme="minorHAnsi"/>
          <w:b/>
          <w:bCs/>
          <w:color w:val="000000" w:themeColor="text1"/>
          <w:sz w:val="28"/>
          <w:szCs w:val="28"/>
          <w:lang w:val="en-US"/>
        </w:rPr>
        <w:t>):</w:t>
      </w:r>
    </w:p>
    <w:p w14:paraId="36FB34D0" w14:textId="47624BA9" w:rsidR="004102C8" w:rsidRPr="00831A99" w:rsidRDefault="004102C8" w:rsidP="0078286C">
      <w:pPr>
        <w:rPr>
          <w:lang w:val="en-US"/>
        </w:rPr>
      </w:pPr>
      <w:r w:rsidRPr="00831A99">
        <w:rPr>
          <w:i/>
          <w:iCs/>
          <w:lang w:val="en-US"/>
        </w:rPr>
        <w:t>grosse-Ausstellung.jpg</w:t>
      </w:r>
      <w:r w:rsidRPr="00831A99">
        <w:rPr>
          <w:lang w:val="en-US"/>
        </w:rPr>
        <w:t xml:space="preserve">: </w:t>
      </w:r>
      <w:r w:rsidR="009B22D7" w:rsidRPr="00831A99">
        <w:rPr>
          <w:lang w:val="en-US"/>
        </w:rPr>
        <w:t xml:space="preserve">A total of around 100 pro audio exhibitors </w:t>
      </w:r>
      <w:proofErr w:type="gramStart"/>
      <w:r w:rsidR="009B22D7" w:rsidRPr="00831A99">
        <w:rPr>
          <w:lang w:val="en-US"/>
        </w:rPr>
        <w:t>are</w:t>
      </w:r>
      <w:proofErr w:type="gramEnd"/>
      <w:r w:rsidR="009B22D7" w:rsidRPr="00831A99">
        <w:rPr>
          <w:lang w:val="en-US"/>
        </w:rPr>
        <w:t xml:space="preserve"> represented with booths and demo rooms.</w:t>
      </w:r>
    </w:p>
    <w:p w14:paraId="5285A409" w14:textId="2751A3C7" w:rsidR="004102C8" w:rsidRPr="00831A99" w:rsidRDefault="004102C8" w:rsidP="0078286C">
      <w:pPr>
        <w:rPr>
          <w:lang w:val="en-US"/>
        </w:rPr>
      </w:pPr>
      <w:r w:rsidRPr="00831A99">
        <w:rPr>
          <w:i/>
          <w:iCs/>
          <w:lang w:val="en-US"/>
        </w:rPr>
        <w:t>tmt33_app.jpg</w:t>
      </w:r>
      <w:r w:rsidRPr="00831A99">
        <w:rPr>
          <w:lang w:val="en-US"/>
        </w:rPr>
        <w:t xml:space="preserve">: </w:t>
      </w:r>
      <w:r w:rsidR="009B22D7" w:rsidRPr="00831A99">
        <w:rPr>
          <w:lang w:val="en-US"/>
        </w:rPr>
        <w:t>The new tmt33 app provides an overview of the entire event.</w:t>
      </w:r>
    </w:p>
    <w:p w14:paraId="1C8A89C2" w14:textId="331B3405" w:rsidR="004102C8" w:rsidRPr="00831A99" w:rsidRDefault="004102C8" w:rsidP="0078286C">
      <w:pPr>
        <w:rPr>
          <w:lang w:val="en-US"/>
        </w:rPr>
      </w:pPr>
      <w:r w:rsidRPr="00831A99">
        <w:rPr>
          <w:i/>
          <w:iCs/>
          <w:lang w:val="en-US"/>
        </w:rPr>
        <w:t>Harald-Priess_BIW.jpg</w:t>
      </w:r>
      <w:r w:rsidRPr="00831A99">
        <w:rPr>
          <w:lang w:val="en-US"/>
        </w:rPr>
        <w:t xml:space="preserve">: </w:t>
      </w:r>
      <w:r w:rsidR="009B22D7" w:rsidRPr="00831A99">
        <w:rPr>
          <w:lang w:val="en-US"/>
        </w:rPr>
        <w:t>Harald Prieß, managing director of the VDT-</w:t>
      </w:r>
      <w:proofErr w:type="spellStart"/>
      <w:r w:rsidR="009B22D7" w:rsidRPr="00831A99">
        <w:rPr>
          <w:lang w:val="en-US"/>
        </w:rPr>
        <w:t>Bildungswerk</w:t>
      </w:r>
      <w:proofErr w:type="spellEnd"/>
      <w:r w:rsidR="009B22D7" w:rsidRPr="00831A99">
        <w:rPr>
          <w:lang w:val="en-US"/>
        </w:rPr>
        <w:t>, is the organizer of tmt33.</w:t>
      </w:r>
    </w:p>
    <w:p w14:paraId="70C6AEFD" w14:textId="48143525" w:rsidR="004102C8" w:rsidRPr="00831A99" w:rsidRDefault="004102C8" w:rsidP="0078286C">
      <w:pPr>
        <w:rPr>
          <w:lang w:val="en-US"/>
        </w:rPr>
      </w:pPr>
      <w:r w:rsidRPr="00831A99">
        <w:rPr>
          <w:i/>
          <w:iCs/>
          <w:lang w:val="en-US"/>
        </w:rPr>
        <w:t>3D-Audio-Demos.jpg</w:t>
      </w:r>
      <w:r w:rsidRPr="00831A99">
        <w:rPr>
          <w:lang w:val="en-US"/>
        </w:rPr>
        <w:t xml:space="preserve">: </w:t>
      </w:r>
      <w:r w:rsidR="009B22D7" w:rsidRPr="00831A99">
        <w:rPr>
          <w:lang w:val="en-US"/>
        </w:rPr>
        <w:t xml:space="preserve">The conference program will take place in two 3D audio listening rooms, one small and two large lecture halls with binaural technology and immersive sound, the Open Stage, </w:t>
      </w:r>
      <w:proofErr w:type="gramStart"/>
      <w:r w:rsidR="009B22D7" w:rsidRPr="00831A99">
        <w:rPr>
          <w:lang w:val="en-US"/>
        </w:rPr>
        <w:t>and also</w:t>
      </w:r>
      <w:proofErr w:type="gramEnd"/>
      <w:r w:rsidR="009B22D7" w:rsidRPr="00831A99">
        <w:rPr>
          <w:lang w:val="en-US"/>
        </w:rPr>
        <w:t xml:space="preserve"> in the VDT Lounge.</w:t>
      </w:r>
    </w:p>
    <w:p w14:paraId="592B8950" w14:textId="04521A6D" w:rsidR="004102C8" w:rsidRPr="00831A99" w:rsidRDefault="004102C8" w:rsidP="0078286C">
      <w:pPr>
        <w:rPr>
          <w:lang w:val="en-US"/>
        </w:rPr>
      </w:pPr>
      <w:r w:rsidRPr="00831A99">
        <w:rPr>
          <w:i/>
          <w:iCs/>
          <w:lang w:val="en-US"/>
        </w:rPr>
        <w:t>Live-Mixing-Workshop.jpg</w:t>
      </w:r>
      <w:r w:rsidRPr="00831A99">
        <w:rPr>
          <w:lang w:val="en-US"/>
        </w:rPr>
        <w:t xml:space="preserve">: </w:t>
      </w:r>
      <w:r w:rsidR="009B22D7" w:rsidRPr="00831A99">
        <w:rPr>
          <w:lang w:val="en-US"/>
        </w:rPr>
        <w:t xml:space="preserve">Once again, the live mixing workshop by </w:t>
      </w:r>
      <w:proofErr w:type="spellStart"/>
      <w:r w:rsidR="009B22D7" w:rsidRPr="00831A99">
        <w:rPr>
          <w:lang w:val="en-US"/>
        </w:rPr>
        <w:t>d&amp;b</w:t>
      </w:r>
      <w:proofErr w:type="spellEnd"/>
      <w:r w:rsidR="009B22D7" w:rsidRPr="00831A99">
        <w:rPr>
          <w:lang w:val="en-US"/>
        </w:rPr>
        <w:t xml:space="preserve"> </w:t>
      </w:r>
      <w:proofErr w:type="spellStart"/>
      <w:r w:rsidR="009B22D7" w:rsidRPr="00831A99">
        <w:rPr>
          <w:lang w:val="en-US"/>
        </w:rPr>
        <w:t>audiotechnik</w:t>
      </w:r>
      <w:proofErr w:type="spellEnd"/>
      <w:r w:rsidR="009B22D7" w:rsidRPr="00831A99">
        <w:rPr>
          <w:lang w:val="en-US"/>
        </w:rPr>
        <w:t>, Yamaha, Shure, and Neumann &amp; Müller will be featured.</w:t>
      </w:r>
    </w:p>
    <w:p w14:paraId="7630891F" w14:textId="338F7E25" w:rsidR="004102C8" w:rsidRPr="00831A99" w:rsidRDefault="004102C8" w:rsidP="0078286C">
      <w:pPr>
        <w:rPr>
          <w:lang w:val="en-US"/>
        </w:rPr>
      </w:pPr>
      <w:r w:rsidRPr="00831A99">
        <w:rPr>
          <w:i/>
          <w:iCs/>
          <w:lang w:val="en-US"/>
        </w:rPr>
        <w:t>Mario-Schoenhofer.jpg</w:t>
      </w:r>
      <w:r w:rsidRPr="00831A99">
        <w:rPr>
          <w:lang w:val="en-US"/>
        </w:rPr>
        <w:t xml:space="preserve">: </w:t>
      </w:r>
      <w:r w:rsidR="009B22D7" w:rsidRPr="00831A99">
        <w:rPr>
          <w:lang w:val="en-US"/>
        </w:rPr>
        <w:t>Mario Schönhofer and his modular synthesizer promise a spectacular party!</w:t>
      </w:r>
    </w:p>
    <w:p w14:paraId="1D62EF2B" w14:textId="43D5DF35" w:rsidR="004102C8" w:rsidRPr="00831A99" w:rsidRDefault="004102C8" w:rsidP="0078286C">
      <w:pPr>
        <w:rPr>
          <w:lang w:val="en-US"/>
        </w:rPr>
      </w:pPr>
      <w:r w:rsidRPr="00831A99">
        <w:rPr>
          <w:i/>
          <w:iCs/>
          <w:lang w:val="en-US"/>
        </w:rPr>
        <w:t>open-stage.jpg</w:t>
      </w:r>
      <w:r w:rsidRPr="00831A99">
        <w:rPr>
          <w:lang w:val="en-US"/>
        </w:rPr>
        <w:t xml:space="preserve">: </w:t>
      </w:r>
      <w:r w:rsidR="009B22D7" w:rsidRPr="00831A99">
        <w:rPr>
          <w:lang w:val="en-US"/>
        </w:rPr>
        <w:t>Here on the Open Stage in the middle of the exhibition area, the conference program is open to everyone.</w:t>
      </w:r>
    </w:p>
    <w:p w14:paraId="570B57A5" w14:textId="7F10E7C7" w:rsidR="004102C8" w:rsidRPr="00831A99" w:rsidRDefault="004102C8" w:rsidP="0078286C">
      <w:pPr>
        <w:rPr>
          <w:lang w:val="en-US"/>
        </w:rPr>
      </w:pPr>
      <w:r w:rsidRPr="00831A99">
        <w:rPr>
          <w:i/>
          <w:iCs/>
          <w:lang w:val="en-US"/>
        </w:rPr>
        <w:t>Cecile-Tournesac_Filmton.jpg</w:t>
      </w:r>
      <w:r w:rsidRPr="00831A99">
        <w:rPr>
          <w:lang w:val="en-US"/>
        </w:rPr>
        <w:t xml:space="preserve">: </w:t>
      </w:r>
      <w:r w:rsidR="009B22D7" w:rsidRPr="00831A99">
        <w:rPr>
          <w:lang w:val="en-US"/>
        </w:rPr>
        <w:t>One of the many key topics is film sound, including a contribution by Cecile Tournesac on soundtracks for blockbuster films.</w:t>
      </w:r>
    </w:p>
    <w:p w14:paraId="5948C4BA" w14:textId="490F4983" w:rsidR="004102C8" w:rsidRPr="00831A99" w:rsidRDefault="004102C8" w:rsidP="0078286C">
      <w:pPr>
        <w:rPr>
          <w:lang w:val="en-US"/>
        </w:rPr>
      </w:pPr>
      <w:r w:rsidRPr="00831A99">
        <w:rPr>
          <w:i/>
          <w:iCs/>
          <w:lang w:val="en-US"/>
        </w:rPr>
        <w:t>VDT-Lounge.jpg</w:t>
      </w:r>
      <w:r w:rsidRPr="00831A99">
        <w:rPr>
          <w:lang w:val="en-US"/>
        </w:rPr>
        <w:t xml:space="preserve">: </w:t>
      </w:r>
      <w:r w:rsidR="009B22D7" w:rsidRPr="00831A99">
        <w:rPr>
          <w:lang w:val="en-US"/>
        </w:rPr>
        <w:t>Break meeting place and low-threshold program items: The VDT Lounge is once again a crowd</w:t>
      </w:r>
      <w:r w:rsidR="004E686F">
        <w:rPr>
          <w:lang w:val="en-US"/>
        </w:rPr>
        <w:t>-</w:t>
      </w:r>
      <w:r w:rsidR="009B22D7" w:rsidRPr="00831A99">
        <w:rPr>
          <w:lang w:val="en-US"/>
        </w:rPr>
        <w:t>puller at tmt33</w:t>
      </w:r>
      <w:r w:rsidR="00305E47" w:rsidRPr="00831A99">
        <w:rPr>
          <w:lang w:val="en-US"/>
        </w:rPr>
        <w:t>.</w:t>
      </w:r>
    </w:p>
    <w:p w14:paraId="37095D40" w14:textId="77777777" w:rsidR="004179C0" w:rsidRPr="00831A99" w:rsidRDefault="004179C0" w:rsidP="0078286C">
      <w:pPr>
        <w:rPr>
          <w:lang w:val="en-US"/>
        </w:rPr>
      </w:pPr>
    </w:p>
    <w:p w14:paraId="19A1762D" w14:textId="3A335290" w:rsidR="009B1914" w:rsidRPr="00831A99" w:rsidRDefault="004179C0" w:rsidP="0078286C">
      <w:pPr>
        <w:rPr>
          <w:b/>
          <w:bCs/>
          <w:lang w:val="en-US"/>
        </w:rPr>
      </w:pPr>
      <w:r w:rsidRPr="00831A99">
        <w:rPr>
          <w:b/>
          <w:bCs/>
          <w:lang w:val="en-US"/>
        </w:rPr>
        <w:t>Press</w:t>
      </w:r>
      <w:r w:rsidR="0078286C" w:rsidRPr="00831A99">
        <w:rPr>
          <w:b/>
          <w:bCs/>
          <w:lang w:val="en-US"/>
        </w:rPr>
        <w:t xml:space="preserve"> c</w:t>
      </w:r>
      <w:r w:rsidR="00AE3180" w:rsidRPr="00831A99">
        <w:rPr>
          <w:b/>
          <w:bCs/>
          <w:lang w:val="en-US"/>
        </w:rPr>
        <w:t>onta</w:t>
      </w:r>
      <w:r w:rsidR="0078286C" w:rsidRPr="00831A99">
        <w:rPr>
          <w:b/>
          <w:bCs/>
          <w:lang w:val="en-US"/>
        </w:rPr>
        <w:t>c</w:t>
      </w:r>
      <w:r w:rsidR="00AE3180" w:rsidRPr="00831A99">
        <w:rPr>
          <w:b/>
          <w:bCs/>
          <w:lang w:val="en-US"/>
        </w:rPr>
        <w:t>t:</w:t>
      </w:r>
    </w:p>
    <w:p w14:paraId="6B11AB64" w14:textId="206378A0" w:rsidR="00AE3180" w:rsidRPr="00831A99" w:rsidRDefault="00AE3180" w:rsidP="0078286C">
      <w:pPr>
        <w:rPr>
          <w:lang w:val="en-US"/>
        </w:rPr>
      </w:pPr>
      <w:proofErr w:type="spellStart"/>
      <w:r w:rsidRPr="00831A99">
        <w:rPr>
          <w:lang w:val="en-US"/>
        </w:rPr>
        <w:t>Verband</w:t>
      </w:r>
      <w:proofErr w:type="spellEnd"/>
      <w:r w:rsidRPr="00831A99">
        <w:rPr>
          <w:lang w:val="en-US"/>
        </w:rPr>
        <w:t xml:space="preserve"> Deutscher </w:t>
      </w:r>
      <w:proofErr w:type="spellStart"/>
      <w:r w:rsidRPr="00831A99">
        <w:rPr>
          <w:lang w:val="en-US"/>
        </w:rPr>
        <w:t>Tonmeister</w:t>
      </w:r>
      <w:proofErr w:type="spellEnd"/>
      <w:r w:rsidRPr="00831A99">
        <w:rPr>
          <w:lang w:val="en-US"/>
        </w:rPr>
        <w:t xml:space="preserve"> e. V.</w:t>
      </w:r>
      <w:r w:rsidR="00506C06" w:rsidRPr="00831A99">
        <w:rPr>
          <w:lang w:val="en-US"/>
        </w:rPr>
        <w:br/>
      </w:r>
      <w:r w:rsidRPr="00831A99">
        <w:rPr>
          <w:lang w:val="en-US"/>
        </w:rPr>
        <w:t xml:space="preserve">Stefani Renner, </w:t>
      </w:r>
      <w:r w:rsidR="00BC2B73">
        <w:rPr>
          <w:lang w:val="en-US"/>
        </w:rPr>
        <w:t>Executive Director</w:t>
      </w:r>
      <w:r w:rsidR="00506C06" w:rsidRPr="00831A99">
        <w:rPr>
          <w:lang w:val="en-US"/>
        </w:rPr>
        <w:br/>
      </w:r>
      <w:hyperlink r:id="rId10" w:history="1">
        <w:r w:rsidR="00560B64" w:rsidRPr="00560B64">
          <w:rPr>
            <w:rStyle w:val="Hyperlink"/>
            <w:color w:val="FFC000"/>
            <w:spacing w:val="0"/>
            <w:lang w:val="en-US"/>
          </w:rPr>
          <w:t>presse@tonmeisterverband.org</w:t>
        </w:r>
      </w:hyperlink>
      <w:r w:rsidR="00560B64">
        <w:rPr>
          <w:color w:val="FFC000"/>
          <w:lang w:val="en-US"/>
        </w:rPr>
        <w:br/>
      </w:r>
      <w:r w:rsidR="00C71C28" w:rsidRPr="00831A99">
        <w:rPr>
          <w:lang w:val="en-US"/>
        </w:rPr>
        <w:t xml:space="preserve">Phone: +49 </w:t>
      </w:r>
      <w:r w:rsidRPr="00831A99">
        <w:rPr>
          <w:lang w:val="en-US"/>
        </w:rPr>
        <w:t>160 110 1047</w:t>
      </w:r>
    </w:p>
    <w:sectPr w:rsidR="00AE3180" w:rsidRPr="00831A99" w:rsidSect="004A7A0F">
      <w:headerReference w:type="even" r:id="rId11"/>
      <w:headerReference w:type="default" r:id="rId12"/>
      <w:footerReference w:type="even" r:id="rId13"/>
      <w:footerReference w:type="default" r:id="rId14"/>
      <w:headerReference w:type="first" r:id="rId15"/>
      <w:footerReference w:type="first" r:id="rId16"/>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83B88" w14:textId="77777777" w:rsidR="00A26F94" w:rsidRDefault="00A26F94" w:rsidP="004C672F">
      <w:pPr>
        <w:spacing w:after="0" w:line="240" w:lineRule="auto"/>
      </w:pPr>
      <w:r>
        <w:separator/>
      </w:r>
    </w:p>
  </w:endnote>
  <w:endnote w:type="continuationSeparator" w:id="0">
    <w:p w14:paraId="7E58CB6D" w14:textId="77777777" w:rsidR="00A26F94" w:rsidRDefault="00A26F94" w:rsidP="004C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ans Caption">
    <w:charset w:val="00"/>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9D568" w14:textId="77777777" w:rsidR="00A1150C" w:rsidRDefault="00A115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94013" w14:textId="7E4C4861" w:rsidR="004C672F" w:rsidRDefault="004C672F" w:rsidP="004E686F">
    <w:pPr>
      <w:pStyle w:val="Fuzeile"/>
      <w:jc w:val="center"/>
    </w:pPr>
    <w:r>
      <w:t>tmt33: 12</w:t>
    </w:r>
    <w:r w:rsidR="009E4F95">
      <w:t>th</w:t>
    </w:r>
    <w:r>
      <w:t xml:space="preserve"> </w:t>
    </w:r>
    <w:proofErr w:type="spellStart"/>
    <w:r w:rsidR="009E4F95">
      <w:t>to</w:t>
    </w:r>
    <w:proofErr w:type="spellEnd"/>
    <w:r>
      <w:t xml:space="preserve"> 15</w:t>
    </w:r>
    <w:r w:rsidR="009E4F95">
      <w:t xml:space="preserve">th </w:t>
    </w:r>
    <w:proofErr w:type="spellStart"/>
    <w:r w:rsidR="009E4F95">
      <w:t>of</w:t>
    </w:r>
    <w:proofErr w:type="spellEnd"/>
    <w:r>
      <w:t xml:space="preserve"> November, CCD Düsseldorf, </w:t>
    </w:r>
    <w:r w:rsidR="004E686F" w:rsidRPr="00A1150C">
      <w:t>https://tonmeistertagung</w:t>
    </w:r>
    <w: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A4D23" w14:textId="77777777" w:rsidR="00A1150C" w:rsidRDefault="00A115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6DFB4" w14:textId="77777777" w:rsidR="00A26F94" w:rsidRDefault="00A26F94" w:rsidP="004C672F">
      <w:pPr>
        <w:spacing w:after="0" w:line="240" w:lineRule="auto"/>
      </w:pPr>
      <w:r>
        <w:separator/>
      </w:r>
    </w:p>
  </w:footnote>
  <w:footnote w:type="continuationSeparator" w:id="0">
    <w:p w14:paraId="273C42E5" w14:textId="77777777" w:rsidR="00A26F94" w:rsidRDefault="00A26F94" w:rsidP="004C6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B0730" w14:textId="77777777" w:rsidR="00A1150C" w:rsidRDefault="00A115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91472" w14:textId="41493963" w:rsidR="004C672F" w:rsidRDefault="004C672F" w:rsidP="004C672F">
    <w:pPr>
      <w:pStyle w:val="berschrift2"/>
    </w:pPr>
    <w:r>
      <w:t>Press</w:t>
    </w:r>
    <w:r w:rsidR="000B63EA">
      <w:t xml:space="preserve"> Release </w:t>
    </w:r>
    <w:proofErr w:type="spellStart"/>
    <w:r w:rsidR="000B63EA">
      <w:t>about</w:t>
    </w:r>
    <w:proofErr w:type="spellEnd"/>
    <w:r w:rsidR="000B63EA">
      <w:t xml:space="preserve"> </w:t>
    </w:r>
    <w:proofErr w:type="spellStart"/>
    <w:r w:rsidR="000B63EA">
      <w:t>the</w:t>
    </w:r>
    <w:proofErr w:type="spellEnd"/>
    <w:r>
      <w:t xml:space="preserve"> tmt33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EEFF2" w14:textId="77777777" w:rsidR="00A1150C" w:rsidRDefault="00A115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942631"/>
    <w:multiLevelType w:val="hybridMultilevel"/>
    <w:tmpl w:val="2BD29352"/>
    <w:lvl w:ilvl="0" w:tplc="257ED168">
      <w:start w:val="1"/>
      <w:numFmt w:val="bullet"/>
      <w:pStyle w:val="Liste"/>
      <w:lvlText w:val=""/>
      <w:lvlJc w:val="left"/>
      <w:pPr>
        <w:ind w:left="348" w:hanging="360"/>
      </w:pPr>
      <w:rPr>
        <w:rFonts w:ascii="Symbol" w:hAnsi="Symbol" w:hint="default"/>
      </w:rPr>
    </w:lvl>
    <w:lvl w:ilvl="1" w:tplc="04070003">
      <w:start w:val="1"/>
      <w:numFmt w:val="bullet"/>
      <w:lvlText w:val="o"/>
      <w:lvlJc w:val="left"/>
      <w:pPr>
        <w:ind w:left="1068" w:hanging="360"/>
      </w:pPr>
      <w:rPr>
        <w:rFonts w:ascii="Courier New" w:hAnsi="Courier New" w:cs="Courier New" w:hint="default"/>
      </w:rPr>
    </w:lvl>
    <w:lvl w:ilvl="2" w:tplc="04070005" w:tentative="1">
      <w:start w:val="1"/>
      <w:numFmt w:val="bullet"/>
      <w:lvlText w:val=""/>
      <w:lvlJc w:val="left"/>
      <w:pPr>
        <w:ind w:left="1788" w:hanging="360"/>
      </w:pPr>
      <w:rPr>
        <w:rFonts w:ascii="Wingdings" w:hAnsi="Wingdings" w:hint="default"/>
      </w:rPr>
    </w:lvl>
    <w:lvl w:ilvl="3" w:tplc="04070001" w:tentative="1">
      <w:start w:val="1"/>
      <w:numFmt w:val="bullet"/>
      <w:lvlText w:val=""/>
      <w:lvlJc w:val="left"/>
      <w:pPr>
        <w:ind w:left="2508" w:hanging="360"/>
      </w:pPr>
      <w:rPr>
        <w:rFonts w:ascii="Symbol" w:hAnsi="Symbol" w:hint="default"/>
      </w:rPr>
    </w:lvl>
    <w:lvl w:ilvl="4" w:tplc="04070003" w:tentative="1">
      <w:start w:val="1"/>
      <w:numFmt w:val="bullet"/>
      <w:lvlText w:val="o"/>
      <w:lvlJc w:val="left"/>
      <w:pPr>
        <w:ind w:left="3228" w:hanging="360"/>
      </w:pPr>
      <w:rPr>
        <w:rFonts w:ascii="Courier New" w:hAnsi="Courier New" w:cs="Courier New" w:hint="default"/>
      </w:rPr>
    </w:lvl>
    <w:lvl w:ilvl="5" w:tplc="04070005" w:tentative="1">
      <w:start w:val="1"/>
      <w:numFmt w:val="bullet"/>
      <w:lvlText w:val=""/>
      <w:lvlJc w:val="left"/>
      <w:pPr>
        <w:ind w:left="3948" w:hanging="360"/>
      </w:pPr>
      <w:rPr>
        <w:rFonts w:ascii="Wingdings" w:hAnsi="Wingdings" w:hint="default"/>
      </w:rPr>
    </w:lvl>
    <w:lvl w:ilvl="6" w:tplc="04070001" w:tentative="1">
      <w:start w:val="1"/>
      <w:numFmt w:val="bullet"/>
      <w:lvlText w:val=""/>
      <w:lvlJc w:val="left"/>
      <w:pPr>
        <w:ind w:left="4668" w:hanging="360"/>
      </w:pPr>
      <w:rPr>
        <w:rFonts w:ascii="Symbol" w:hAnsi="Symbol" w:hint="default"/>
      </w:rPr>
    </w:lvl>
    <w:lvl w:ilvl="7" w:tplc="04070003" w:tentative="1">
      <w:start w:val="1"/>
      <w:numFmt w:val="bullet"/>
      <w:lvlText w:val="o"/>
      <w:lvlJc w:val="left"/>
      <w:pPr>
        <w:ind w:left="5388" w:hanging="360"/>
      </w:pPr>
      <w:rPr>
        <w:rFonts w:ascii="Courier New" w:hAnsi="Courier New" w:cs="Courier New" w:hint="default"/>
      </w:rPr>
    </w:lvl>
    <w:lvl w:ilvl="8" w:tplc="04070005" w:tentative="1">
      <w:start w:val="1"/>
      <w:numFmt w:val="bullet"/>
      <w:lvlText w:val=""/>
      <w:lvlJc w:val="left"/>
      <w:pPr>
        <w:ind w:left="6108" w:hanging="360"/>
      </w:pPr>
      <w:rPr>
        <w:rFonts w:ascii="Wingdings" w:hAnsi="Wingdings" w:hint="default"/>
      </w:rPr>
    </w:lvl>
  </w:abstractNum>
  <w:num w:numId="1" w16cid:durableId="587662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2F"/>
    <w:rsid w:val="00006008"/>
    <w:rsid w:val="0001220B"/>
    <w:rsid w:val="000503E8"/>
    <w:rsid w:val="00064B6B"/>
    <w:rsid w:val="00076748"/>
    <w:rsid w:val="00076AC9"/>
    <w:rsid w:val="00080D8D"/>
    <w:rsid w:val="000B0767"/>
    <w:rsid w:val="000B63EA"/>
    <w:rsid w:val="000C6A75"/>
    <w:rsid w:val="000E716D"/>
    <w:rsid w:val="001233A3"/>
    <w:rsid w:val="00130011"/>
    <w:rsid w:val="00154F22"/>
    <w:rsid w:val="0018547D"/>
    <w:rsid w:val="001A4E99"/>
    <w:rsid w:val="00205DB3"/>
    <w:rsid w:val="002367FB"/>
    <w:rsid w:val="002402C2"/>
    <w:rsid w:val="00251A01"/>
    <w:rsid w:val="00261C41"/>
    <w:rsid w:val="00267C66"/>
    <w:rsid w:val="00271692"/>
    <w:rsid w:val="002F4845"/>
    <w:rsid w:val="00305E47"/>
    <w:rsid w:val="00312A2C"/>
    <w:rsid w:val="00317D1A"/>
    <w:rsid w:val="0033285B"/>
    <w:rsid w:val="00333823"/>
    <w:rsid w:val="00341EDF"/>
    <w:rsid w:val="003E0C17"/>
    <w:rsid w:val="004102C8"/>
    <w:rsid w:val="004179C0"/>
    <w:rsid w:val="0043279F"/>
    <w:rsid w:val="00440542"/>
    <w:rsid w:val="00443D91"/>
    <w:rsid w:val="00472488"/>
    <w:rsid w:val="00483D4E"/>
    <w:rsid w:val="004A4573"/>
    <w:rsid w:val="004A7A0F"/>
    <w:rsid w:val="004C05B2"/>
    <w:rsid w:val="004C672F"/>
    <w:rsid w:val="004E686F"/>
    <w:rsid w:val="00506C06"/>
    <w:rsid w:val="00560B64"/>
    <w:rsid w:val="00566EC1"/>
    <w:rsid w:val="00634EAE"/>
    <w:rsid w:val="006551EE"/>
    <w:rsid w:val="006F3C7E"/>
    <w:rsid w:val="00772EC5"/>
    <w:rsid w:val="00777EA8"/>
    <w:rsid w:val="0078286C"/>
    <w:rsid w:val="007B1619"/>
    <w:rsid w:val="00811FAE"/>
    <w:rsid w:val="008134AE"/>
    <w:rsid w:val="00831A99"/>
    <w:rsid w:val="00871F38"/>
    <w:rsid w:val="00876729"/>
    <w:rsid w:val="00892C38"/>
    <w:rsid w:val="008E2552"/>
    <w:rsid w:val="008F4F3E"/>
    <w:rsid w:val="00925B60"/>
    <w:rsid w:val="00956680"/>
    <w:rsid w:val="009804E6"/>
    <w:rsid w:val="009B1914"/>
    <w:rsid w:val="009B22D7"/>
    <w:rsid w:val="009E4F95"/>
    <w:rsid w:val="00A1150C"/>
    <w:rsid w:val="00A228E4"/>
    <w:rsid w:val="00A26F94"/>
    <w:rsid w:val="00A42E58"/>
    <w:rsid w:val="00A56322"/>
    <w:rsid w:val="00A879F4"/>
    <w:rsid w:val="00AC07D2"/>
    <w:rsid w:val="00AE3180"/>
    <w:rsid w:val="00B167E0"/>
    <w:rsid w:val="00BC2588"/>
    <w:rsid w:val="00BC2B73"/>
    <w:rsid w:val="00BE36DF"/>
    <w:rsid w:val="00C218E0"/>
    <w:rsid w:val="00C35205"/>
    <w:rsid w:val="00C71C28"/>
    <w:rsid w:val="00CD2258"/>
    <w:rsid w:val="00CE39DF"/>
    <w:rsid w:val="00CE3DE3"/>
    <w:rsid w:val="00D3082A"/>
    <w:rsid w:val="00D62577"/>
    <w:rsid w:val="00DF7A83"/>
    <w:rsid w:val="00E07C11"/>
    <w:rsid w:val="00E30677"/>
    <w:rsid w:val="00ED52CF"/>
    <w:rsid w:val="00F01E7A"/>
    <w:rsid w:val="00F04D53"/>
    <w:rsid w:val="00F33BEC"/>
    <w:rsid w:val="00FF06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CA68"/>
  <w15:chartTrackingRefBased/>
  <w15:docId w15:val="{E73E2750-7E31-40B1-B460-E60611116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672F"/>
  </w:style>
  <w:style w:type="paragraph" w:styleId="berschrift1">
    <w:name w:val="heading 1"/>
    <w:aliases w:val="# Überschrift 1 Artikeltitel"/>
    <w:basedOn w:val="Standard"/>
    <w:next w:val="Standard"/>
    <w:link w:val="berschrift1Zchn"/>
    <w:uiPriority w:val="9"/>
    <w:qFormat/>
    <w:rsid w:val="00261C41"/>
    <w:pPr>
      <w:keepNext/>
      <w:keepLines/>
      <w:spacing w:before="240" w:after="0" w:line="240" w:lineRule="auto"/>
      <w:contextualSpacing/>
      <w:outlineLvl w:val="0"/>
    </w:pPr>
    <w:rPr>
      <w:rFonts w:asciiTheme="majorHAnsi" w:eastAsiaTheme="majorEastAsia" w:hAnsiTheme="majorHAnsi" w:cstheme="majorBidi"/>
      <w:spacing w:val="-10"/>
      <w:kern w:val="28"/>
      <w:sz w:val="48"/>
      <w:szCs w:val="32"/>
    </w:rPr>
  </w:style>
  <w:style w:type="paragraph" w:styleId="berschrift2">
    <w:name w:val="heading 2"/>
    <w:aliases w:val="## Überschrift 2 Seitentitel"/>
    <w:basedOn w:val="Standard"/>
    <w:next w:val="Standard"/>
    <w:link w:val="berschrift2Zchn"/>
    <w:uiPriority w:val="9"/>
    <w:unhideWhenUsed/>
    <w:qFormat/>
    <w:rsid w:val="00261C41"/>
    <w:pPr>
      <w:keepNext/>
      <w:keepLines/>
      <w:spacing w:before="40" w:after="0"/>
      <w:outlineLvl w:val="1"/>
    </w:pPr>
    <w:rPr>
      <w:rFonts w:asciiTheme="majorHAnsi" w:eastAsiaTheme="majorEastAsia" w:hAnsiTheme="majorHAnsi" w:cstheme="majorBidi"/>
      <w:color w:val="AEAAAA" w:themeColor="background2" w:themeShade="BF"/>
      <w:sz w:val="24"/>
      <w:szCs w:val="26"/>
    </w:rPr>
  </w:style>
  <w:style w:type="paragraph" w:styleId="berschrift3">
    <w:name w:val="heading 3"/>
    <w:aliases w:val="### Überschrift 3 Sub-Head"/>
    <w:basedOn w:val="Standard"/>
    <w:next w:val="Standard"/>
    <w:link w:val="berschrift3Zchn"/>
    <w:uiPriority w:val="9"/>
    <w:unhideWhenUsed/>
    <w:qFormat/>
    <w:rsid w:val="00261C41"/>
    <w:pPr>
      <w:keepNext/>
      <w:keepLines/>
      <w:spacing w:before="40" w:after="0"/>
      <w:outlineLvl w:val="2"/>
    </w:pPr>
    <w:rPr>
      <w:rFonts w:asciiTheme="majorHAnsi" w:eastAsiaTheme="majorEastAsia" w:hAnsiTheme="majorHAnsi" w:cstheme="majorBidi"/>
      <w:color w:val="000000" w:themeColor="text1"/>
      <w:sz w:val="28"/>
      <w:szCs w:val="24"/>
    </w:rPr>
  </w:style>
  <w:style w:type="paragraph" w:styleId="berschrift4">
    <w:name w:val="heading 4"/>
    <w:aliases w:val="#### Überschrift 4 Zwischen"/>
    <w:basedOn w:val="Standard"/>
    <w:next w:val="Standard"/>
    <w:link w:val="berschrift4Zchn"/>
    <w:uiPriority w:val="9"/>
    <w:unhideWhenUsed/>
    <w:qFormat/>
    <w:rsid w:val="00261C41"/>
    <w:pPr>
      <w:keepNext/>
      <w:keepLines/>
      <w:spacing w:before="480" w:after="120"/>
      <w:outlineLvl w:val="3"/>
    </w:pPr>
    <w:rPr>
      <w:rFonts w:asciiTheme="majorHAnsi" w:eastAsiaTheme="majorEastAsia" w:hAnsiTheme="majorHAnsi" w:cstheme="majorBidi"/>
      <w:iCs/>
      <w:color w:val="2F5496" w:themeColor="accent1" w:themeShade="BF"/>
      <w:sz w:val="24"/>
    </w:rPr>
  </w:style>
  <w:style w:type="paragraph" w:styleId="berschrift5">
    <w:name w:val="heading 5"/>
    <w:aliases w:val="##### Überschrift 5 Interview"/>
    <w:basedOn w:val="Standard"/>
    <w:next w:val="Standard"/>
    <w:link w:val="berschrift5Zchn"/>
    <w:uiPriority w:val="9"/>
    <w:unhideWhenUsed/>
    <w:qFormat/>
    <w:rsid w:val="00261C41"/>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aliases w:val="###### Überschrift 6 Lead-In"/>
    <w:basedOn w:val="Standard"/>
    <w:next w:val="Standard"/>
    <w:link w:val="berschrift6Zchn"/>
    <w:uiPriority w:val="9"/>
    <w:unhideWhenUsed/>
    <w:qFormat/>
    <w:rsid w:val="00261C41"/>
    <w:pPr>
      <w:keepNext/>
      <w:keepLines/>
      <w:spacing w:before="40" w:after="0"/>
      <w:outlineLvl w:val="5"/>
    </w:pPr>
    <w:rPr>
      <w:rFonts w:asciiTheme="majorHAnsi" w:eastAsiaTheme="majorEastAsia" w:hAnsiTheme="majorHAnsi" w:cstheme="majorBidi"/>
      <w:color w:val="000000" w:themeColor="text1"/>
    </w:rPr>
  </w:style>
  <w:style w:type="paragraph" w:styleId="berschrift7">
    <w:name w:val="heading 7"/>
    <w:aliases w:val="Notiz an Stephan"/>
    <w:basedOn w:val="Standard"/>
    <w:next w:val="Standard"/>
    <w:link w:val="berschrift7Zchn"/>
    <w:uiPriority w:val="9"/>
    <w:qFormat/>
    <w:rsid w:val="00261C41"/>
    <w:pPr>
      <w:keepNext/>
      <w:keepLines/>
      <w:spacing w:before="40" w:after="0"/>
      <w:outlineLvl w:val="6"/>
    </w:pPr>
    <w:rPr>
      <w:rFonts w:eastAsiaTheme="majorEastAsia" w:cstheme="majorBidi"/>
      <w:iCs/>
      <w:color w:val="FF0000"/>
      <w:spacing w:val="4"/>
    </w:rPr>
  </w:style>
  <w:style w:type="paragraph" w:styleId="berschrift8">
    <w:name w:val="heading 8"/>
    <w:basedOn w:val="Standard"/>
    <w:next w:val="Standard"/>
    <w:link w:val="berschrift8Zchn"/>
    <w:uiPriority w:val="9"/>
    <w:semiHidden/>
    <w:unhideWhenUsed/>
    <w:qFormat/>
    <w:rsid w:val="004C672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672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
    <w:name w:val="+ Liste"/>
    <w:basedOn w:val="Standard"/>
    <w:qFormat/>
    <w:rsid w:val="00261C41"/>
    <w:pPr>
      <w:numPr>
        <w:numId w:val="1"/>
      </w:numPr>
      <w:spacing w:after="0" w:line="240" w:lineRule="auto"/>
      <w:contextualSpacing/>
    </w:pPr>
    <w:rPr>
      <w:lang w:val="en-US"/>
    </w:rPr>
  </w:style>
  <w:style w:type="paragraph" w:customStyle="1" w:styleId="BU">
    <w:name w:val="BU"/>
    <w:basedOn w:val="Standard"/>
    <w:qFormat/>
    <w:rsid w:val="00261C41"/>
    <w:pPr>
      <w:spacing w:after="480" w:line="360" w:lineRule="auto"/>
      <w:contextualSpacing/>
    </w:pPr>
    <w:rPr>
      <w:rFonts w:eastAsia="Times New Roman" w:cs="Arial"/>
      <w:b/>
      <w:spacing w:val="4"/>
      <w:sz w:val="18"/>
      <w:szCs w:val="20"/>
      <w:lang w:val="en-US"/>
    </w:rPr>
  </w:style>
  <w:style w:type="paragraph" w:styleId="Endnotentext">
    <w:name w:val="endnote text"/>
    <w:basedOn w:val="Standard"/>
    <w:link w:val="EndnotentextZchn"/>
    <w:uiPriority w:val="99"/>
    <w:rsid w:val="00261C41"/>
    <w:pPr>
      <w:spacing w:after="0" w:line="240" w:lineRule="auto"/>
    </w:pPr>
    <w:rPr>
      <w:sz w:val="20"/>
      <w:szCs w:val="20"/>
    </w:rPr>
  </w:style>
  <w:style w:type="character" w:customStyle="1" w:styleId="EndnotentextZchn">
    <w:name w:val="Endnotentext Zchn"/>
    <w:basedOn w:val="Absatz-Standardschriftart"/>
    <w:link w:val="Endnotentext"/>
    <w:uiPriority w:val="99"/>
    <w:rsid w:val="00261C41"/>
    <w:rPr>
      <w:sz w:val="20"/>
      <w:szCs w:val="20"/>
    </w:rPr>
  </w:style>
  <w:style w:type="character" w:styleId="Funotenzeichen">
    <w:name w:val="footnote reference"/>
    <w:rsid w:val="00261C41"/>
    <w:rPr>
      <w:rFonts w:ascii="PT Sans Caption" w:hAnsi="PT Sans Caption"/>
      <w:b/>
      <w:color w:val="2F5496" w:themeColor="accent1" w:themeShade="BF"/>
      <w:vertAlign w:val="superscript"/>
      <w:lang w:val="en-US"/>
    </w:rPr>
  </w:style>
  <w:style w:type="character" w:styleId="Endnotenzeichen">
    <w:name w:val="endnote reference"/>
    <w:basedOn w:val="Funotenzeichen"/>
    <w:uiPriority w:val="99"/>
    <w:rsid w:val="00261C41"/>
    <w:rPr>
      <w:rFonts w:ascii="PT Sans Caption" w:hAnsi="PT Sans Caption"/>
      <w:b/>
      <w:color w:val="2F5496" w:themeColor="accent1" w:themeShade="BF"/>
      <w:vertAlign w:val="superscript"/>
      <w:lang w:val="en-US"/>
    </w:rPr>
  </w:style>
  <w:style w:type="character" w:styleId="Fett">
    <w:name w:val="Strong"/>
    <w:aliases w:val="** Fett **"/>
    <w:basedOn w:val="Absatz-Standardschriftart"/>
    <w:uiPriority w:val="22"/>
    <w:qFormat/>
    <w:rsid w:val="00261C41"/>
    <w:rPr>
      <w:b/>
      <w:bCs/>
    </w:rPr>
  </w:style>
  <w:style w:type="paragraph" w:styleId="Funotentext">
    <w:name w:val="footnote text"/>
    <w:basedOn w:val="Standard"/>
    <w:link w:val="FunotentextZchn"/>
    <w:uiPriority w:val="99"/>
    <w:rsid w:val="00261C41"/>
    <w:pPr>
      <w:spacing w:after="240" w:line="288" w:lineRule="auto"/>
    </w:pPr>
    <w:rPr>
      <w:spacing w:val="4"/>
      <w:sz w:val="18"/>
      <w:szCs w:val="20"/>
    </w:rPr>
  </w:style>
  <w:style w:type="character" w:customStyle="1" w:styleId="FunotentextZchn">
    <w:name w:val="Fußnotentext Zchn"/>
    <w:basedOn w:val="Absatz-Standardschriftart"/>
    <w:link w:val="Funotentext"/>
    <w:uiPriority w:val="99"/>
    <w:rsid w:val="00261C41"/>
    <w:rPr>
      <w:spacing w:val="4"/>
      <w:sz w:val="18"/>
      <w:szCs w:val="20"/>
    </w:rPr>
  </w:style>
  <w:style w:type="character" w:styleId="Hervorhebung">
    <w:name w:val="Emphasis"/>
    <w:aliases w:val="* kursiv *"/>
    <w:basedOn w:val="Absatz-Standardschriftart"/>
    <w:uiPriority w:val="20"/>
    <w:qFormat/>
    <w:rsid w:val="00261C41"/>
    <w:rPr>
      <w:i/>
      <w:iCs/>
      <w:color w:val="FF0000"/>
    </w:rPr>
  </w:style>
  <w:style w:type="character" w:styleId="Hyperlink">
    <w:name w:val="Hyperlink"/>
    <w:basedOn w:val="Absatz-Standardschriftart"/>
    <w:uiPriority w:val="99"/>
    <w:rsid w:val="00261C41"/>
    <w:rPr>
      <w:color w:val="0563C1" w:themeColor="hyperlink"/>
      <w:spacing w:val="2"/>
      <w:u w:val="single"/>
      <w14:ligatures w14:val="none"/>
    </w:rPr>
  </w:style>
  <w:style w:type="character" w:styleId="NichtaufgelsteErwhnung">
    <w:name w:val="Unresolved Mention"/>
    <w:basedOn w:val="Absatz-Standardschriftart"/>
    <w:uiPriority w:val="99"/>
    <w:semiHidden/>
    <w:unhideWhenUsed/>
    <w:rsid w:val="00261C41"/>
    <w:rPr>
      <w:color w:val="605E5C"/>
      <w:shd w:val="clear" w:color="auto" w:fill="E1DFDD"/>
    </w:rPr>
  </w:style>
  <w:style w:type="table" w:styleId="Tabellenraster">
    <w:name w:val="Table Grid"/>
    <w:basedOn w:val="NormaleTabelle"/>
    <w:uiPriority w:val="39"/>
    <w:rsid w:val="00261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 Überschrift 1 Artikeltitel Zchn"/>
    <w:basedOn w:val="Absatz-Standardschriftart"/>
    <w:link w:val="berschrift1"/>
    <w:uiPriority w:val="9"/>
    <w:rsid w:val="00261C41"/>
    <w:rPr>
      <w:rFonts w:asciiTheme="majorHAnsi" w:eastAsiaTheme="majorEastAsia" w:hAnsiTheme="majorHAnsi" w:cstheme="majorBidi"/>
      <w:spacing w:val="-10"/>
      <w:kern w:val="28"/>
      <w:sz w:val="48"/>
      <w:szCs w:val="32"/>
    </w:rPr>
  </w:style>
  <w:style w:type="character" w:customStyle="1" w:styleId="berschrift2Zchn">
    <w:name w:val="Überschrift 2 Zchn"/>
    <w:aliases w:val="## Überschrift 2 Seitentitel Zchn"/>
    <w:basedOn w:val="Absatz-Standardschriftart"/>
    <w:link w:val="berschrift2"/>
    <w:uiPriority w:val="9"/>
    <w:rsid w:val="00261C41"/>
    <w:rPr>
      <w:rFonts w:asciiTheme="majorHAnsi" w:eastAsiaTheme="majorEastAsia" w:hAnsiTheme="majorHAnsi" w:cstheme="majorBidi"/>
      <w:color w:val="AEAAAA" w:themeColor="background2" w:themeShade="BF"/>
      <w:sz w:val="24"/>
      <w:szCs w:val="26"/>
    </w:rPr>
  </w:style>
  <w:style w:type="character" w:customStyle="1" w:styleId="berschrift3Zchn">
    <w:name w:val="Überschrift 3 Zchn"/>
    <w:aliases w:val="### Überschrift 3 Sub-Head Zchn"/>
    <w:basedOn w:val="Absatz-Standardschriftart"/>
    <w:link w:val="berschrift3"/>
    <w:uiPriority w:val="9"/>
    <w:rsid w:val="00261C41"/>
    <w:rPr>
      <w:rFonts w:asciiTheme="majorHAnsi" w:eastAsiaTheme="majorEastAsia" w:hAnsiTheme="majorHAnsi" w:cstheme="majorBidi"/>
      <w:color w:val="000000" w:themeColor="text1"/>
      <w:sz w:val="28"/>
      <w:szCs w:val="24"/>
    </w:rPr>
  </w:style>
  <w:style w:type="character" w:customStyle="1" w:styleId="berschrift4Zchn">
    <w:name w:val="Überschrift 4 Zchn"/>
    <w:aliases w:val="#### Überschrift 4 Zwischen Zchn"/>
    <w:basedOn w:val="Absatz-Standardschriftart"/>
    <w:link w:val="berschrift4"/>
    <w:uiPriority w:val="9"/>
    <w:rsid w:val="00261C41"/>
    <w:rPr>
      <w:rFonts w:asciiTheme="majorHAnsi" w:eastAsiaTheme="majorEastAsia" w:hAnsiTheme="majorHAnsi" w:cstheme="majorBidi"/>
      <w:iCs/>
      <w:color w:val="2F5496" w:themeColor="accent1" w:themeShade="BF"/>
      <w:sz w:val="24"/>
    </w:rPr>
  </w:style>
  <w:style w:type="character" w:customStyle="1" w:styleId="berschrift5Zchn">
    <w:name w:val="Überschrift 5 Zchn"/>
    <w:aliases w:val="##### Überschrift 5 Interview Zchn"/>
    <w:basedOn w:val="Absatz-Standardschriftart"/>
    <w:link w:val="berschrift5"/>
    <w:uiPriority w:val="9"/>
    <w:rsid w:val="00261C41"/>
    <w:rPr>
      <w:rFonts w:asciiTheme="majorHAnsi" w:eastAsiaTheme="majorEastAsia" w:hAnsiTheme="majorHAnsi" w:cstheme="majorBidi"/>
      <w:color w:val="2F5496" w:themeColor="accent1" w:themeShade="BF"/>
    </w:rPr>
  </w:style>
  <w:style w:type="character" w:customStyle="1" w:styleId="berschrift6Zchn">
    <w:name w:val="Überschrift 6 Zchn"/>
    <w:aliases w:val="###### Überschrift 6 Lead-In Zchn"/>
    <w:basedOn w:val="Absatz-Standardschriftart"/>
    <w:link w:val="berschrift6"/>
    <w:uiPriority w:val="9"/>
    <w:rsid w:val="00261C41"/>
    <w:rPr>
      <w:rFonts w:asciiTheme="majorHAnsi" w:eastAsiaTheme="majorEastAsia" w:hAnsiTheme="majorHAnsi" w:cstheme="majorBidi"/>
      <w:color w:val="000000" w:themeColor="text1"/>
    </w:rPr>
  </w:style>
  <w:style w:type="character" w:customStyle="1" w:styleId="berschrift7Zchn">
    <w:name w:val="Überschrift 7 Zchn"/>
    <w:aliases w:val="Notiz an Stephan Zchn"/>
    <w:basedOn w:val="Absatz-Standardschriftart"/>
    <w:link w:val="berschrift7"/>
    <w:uiPriority w:val="9"/>
    <w:rsid w:val="00261C41"/>
    <w:rPr>
      <w:rFonts w:eastAsiaTheme="majorEastAsia" w:cstheme="majorBidi"/>
      <w:iCs/>
      <w:color w:val="FF0000"/>
      <w:spacing w:val="4"/>
    </w:rPr>
  </w:style>
  <w:style w:type="paragraph" w:styleId="Zitat">
    <w:name w:val="Quote"/>
    <w:aliases w:val="&gt; Zitat"/>
    <w:basedOn w:val="Standard"/>
    <w:next w:val="Standard"/>
    <w:link w:val="ZitatZchn"/>
    <w:uiPriority w:val="29"/>
    <w:qFormat/>
    <w:rsid w:val="00261C41"/>
    <w:pPr>
      <w:spacing w:before="200" w:after="240"/>
      <w:ind w:left="862" w:right="862"/>
    </w:pPr>
    <w:rPr>
      <w:i/>
      <w:iCs/>
      <w:color w:val="595959" w:themeColor="text1" w:themeTint="A6"/>
    </w:rPr>
  </w:style>
  <w:style w:type="character" w:customStyle="1" w:styleId="ZitatZchn">
    <w:name w:val="Zitat Zchn"/>
    <w:aliases w:val="&gt; Zitat Zchn"/>
    <w:basedOn w:val="Absatz-Standardschriftart"/>
    <w:link w:val="Zitat"/>
    <w:uiPriority w:val="29"/>
    <w:rsid w:val="00261C41"/>
    <w:rPr>
      <w:i/>
      <w:iCs/>
      <w:color w:val="595959" w:themeColor="text1" w:themeTint="A6"/>
    </w:rPr>
  </w:style>
  <w:style w:type="character" w:customStyle="1" w:styleId="berschrift8Zchn">
    <w:name w:val="Überschrift 8 Zchn"/>
    <w:basedOn w:val="Absatz-Standardschriftart"/>
    <w:link w:val="berschrift8"/>
    <w:uiPriority w:val="9"/>
    <w:semiHidden/>
    <w:rsid w:val="004C672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672F"/>
    <w:rPr>
      <w:rFonts w:eastAsiaTheme="majorEastAsia" w:cstheme="majorBidi"/>
      <w:color w:val="272727" w:themeColor="text1" w:themeTint="D8"/>
    </w:rPr>
  </w:style>
  <w:style w:type="paragraph" w:styleId="Titel">
    <w:name w:val="Title"/>
    <w:basedOn w:val="Standard"/>
    <w:next w:val="Standard"/>
    <w:link w:val="TitelZchn"/>
    <w:uiPriority w:val="10"/>
    <w:qFormat/>
    <w:rsid w:val="004C67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672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672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672F"/>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4C672F"/>
    <w:pPr>
      <w:ind w:left="720"/>
      <w:contextualSpacing/>
    </w:pPr>
  </w:style>
  <w:style w:type="character" w:styleId="IntensiveHervorhebung">
    <w:name w:val="Intense Emphasis"/>
    <w:basedOn w:val="Absatz-Standardschriftart"/>
    <w:uiPriority w:val="21"/>
    <w:qFormat/>
    <w:rsid w:val="004C672F"/>
    <w:rPr>
      <w:i/>
      <w:iCs/>
      <w:color w:val="2F5496" w:themeColor="accent1" w:themeShade="BF"/>
    </w:rPr>
  </w:style>
  <w:style w:type="paragraph" w:styleId="IntensivesZitat">
    <w:name w:val="Intense Quote"/>
    <w:basedOn w:val="Standard"/>
    <w:next w:val="Standard"/>
    <w:link w:val="IntensivesZitatZchn"/>
    <w:uiPriority w:val="30"/>
    <w:qFormat/>
    <w:rsid w:val="004C67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C672F"/>
    <w:rPr>
      <w:i/>
      <w:iCs/>
      <w:color w:val="2F5496" w:themeColor="accent1" w:themeShade="BF"/>
    </w:rPr>
  </w:style>
  <w:style w:type="character" w:styleId="IntensiverVerweis">
    <w:name w:val="Intense Reference"/>
    <w:basedOn w:val="Absatz-Standardschriftart"/>
    <w:uiPriority w:val="32"/>
    <w:qFormat/>
    <w:rsid w:val="004C672F"/>
    <w:rPr>
      <w:b/>
      <w:bCs/>
      <w:smallCaps/>
      <w:color w:val="2F5496" w:themeColor="accent1" w:themeShade="BF"/>
      <w:spacing w:val="5"/>
    </w:rPr>
  </w:style>
  <w:style w:type="paragraph" w:styleId="Kopfzeile">
    <w:name w:val="header"/>
    <w:basedOn w:val="Standard"/>
    <w:link w:val="KopfzeileZchn"/>
    <w:uiPriority w:val="99"/>
    <w:unhideWhenUsed/>
    <w:rsid w:val="004C67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672F"/>
  </w:style>
  <w:style w:type="paragraph" w:styleId="Fuzeile">
    <w:name w:val="footer"/>
    <w:basedOn w:val="Standard"/>
    <w:link w:val="FuzeileZchn"/>
    <w:uiPriority w:val="99"/>
    <w:unhideWhenUsed/>
    <w:rsid w:val="004C67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6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861583">
      <w:bodyDiv w:val="1"/>
      <w:marLeft w:val="0"/>
      <w:marRight w:val="0"/>
      <w:marTop w:val="0"/>
      <w:marBottom w:val="0"/>
      <w:divBdr>
        <w:top w:val="none" w:sz="0" w:space="0" w:color="auto"/>
        <w:left w:val="none" w:sz="0" w:space="0" w:color="auto"/>
        <w:bottom w:val="none" w:sz="0" w:space="0" w:color="auto"/>
        <w:right w:val="none" w:sz="0" w:space="0" w:color="auto"/>
      </w:divBdr>
    </w:div>
    <w:div w:id="10234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nmeister.org/myvd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resse@tonmeisterverband.org" TargetMode="External"/><Relationship Id="rId4" Type="http://schemas.openxmlformats.org/officeDocument/2006/relationships/settings" Target="settings.xml"/><Relationship Id="rId9" Type="http://schemas.openxmlformats.org/officeDocument/2006/relationships/hyperlink" Target="https://tonmeister.org/download/TMT33/tmt33-Press-Release.zip"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8397D-7E3D-4742-99A7-3956CDD7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6159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 Renner</dc:creator>
  <cp:keywords/>
  <dc:description/>
  <cp:lastModifiedBy>Stefani Renner</cp:lastModifiedBy>
  <cp:revision>11</cp:revision>
  <dcterms:created xsi:type="dcterms:W3CDTF">2025-10-08T12:57:00Z</dcterms:created>
  <dcterms:modified xsi:type="dcterms:W3CDTF">2025-10-09T07:33:00Z</dcterms:modified>
</cp:coreProperties>
</file>